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15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Пояснительная записка</w:t>
      </w:r>
    </w:p>
    <w:p w14:paraId="04000000">
      <w:pPr>
        <w:spacing w:after="0"/>
        <w:ind w:firstLine="567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от </w:t>
      </w:r>
      <w:r>
        <w:rPr>
          <w:rFonts w:ascii="Times New Roman" w:hAnsi="Times New Roman"/>
          <w:b w:val="1"/>
          <w:sz w:val="28"/>
        </w:rPr>
        <w:t>10.10.2024</w:t>
      </w:r>
      <w:r>
        <w:rPr>
          <w:rFonts w:ascii="Times New Roman" w:hAnsi="Times New Roman"/>
          <w:b w:val="1"/>
          <w:sz w:val="28"/>
        </w:rPr>
        <w:t xml:space="preserve"> г. </w:t>
      </w:r>
      <w:r>
        <w:rPr>
          <w:rFonts w:ascii="Times New Roman" w:hAnsi="Times New Roman"/>
          <w:b w:val="1"/>
          <w:sz w:val="28"/>
        </w:rPr>
        <w:t xml:space="preserve">к решению Собрания депутатов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сельского поселения Азовского района «О внесении изменений и дополнений в решение Собрания депутатов «О бюджете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сельского поселения Азовского района на 2024</w:t>
      </w:r>
      <w:r>
        <w:rPr>
          <w:rFonts w:ascii="Times New Roman" w:hAnsi="Times New Roman"/>
          <w:b w:val="1"/>
          <w:sz w:val="28"/>
        </w:rPr>
        <w:t xml:space="preserve"> год и на плановый период 2025</w:t>
      </w:r>
      <w:r>
        <w:rPr>
          <w:rFonts w:ascii="Times New Roman" w:hAnsi="Times New Roman"/>
          <w:b w:val="1"/>
          <w:sz w:val="28"/>
        </w:rPr>
        <w:t xml:space="preserve"> и 2026</w:t>
      </w:r>
      <w:r>
        <w:rPr>
          <w:rFonts w:ascii="Times New Roman" w:hAnsi="Times New Roman"/>
          <w:b w:val="1"/>
          <w:sz w:val="28"/>
        </w:rPr>
        <w:t xml:space="preserve"> годов» №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27 </w:t>
      </w:r>
      <w:r>
        <w:rPr>
          <w:rFonts w:ascii="Times New Roman" w:hAnsi="Times New Roman"/>
          <w:b w:val="1"/>
          <w:sz w:val="28"/>
        </w:rPr>
        <w:t>от 26</w:t>
      </w:r>
      <w:r>
        <w:rPr>
          <w:rFonts w:ascii="Times New Roman" w:hAnsi="Times New Roman"/>
          <w:b w:val="1"/>
          <w:sz w:val="28"/>
        </w:rPr>
        <w:t>.12.2023</w:t>
      </w:r>
      <w:r>
        <w:rPr>
          <w:rFonts w:ascii="Times New Roman" w:hAnsi="Times New Roman"/>
          <w:b w:val="1"/>
          <w:sz w:val="28"/>
        </w:rPr>
        <w:t xml:space="preserve"> г</w:t>
      </w:r>
    </w:p>
    <w:p w14:paraId="05000000">
      <w:pPr>
        <w:spacing w:after="0"/>
        <w:ind w:firstLine="567" w:left="0"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numPr>
          <w:ilvl w:val="0"/>
          <w:numId w:val="1"/>
        </w:num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Общая характеристика изменений</w:t>
      </w:r>
    </w:p>
    <w:p w14:paraId="07000000">
      <w:pPr>
        <w:spacing w:after="0" w:line="240" w:lineRule="auto"/>
        <w:ind w:firstLine="567" w:left="0"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Решением </w:t>
      </w:r>
      <w:r>
        <w:rPr>
          <w:rFonts w:ascii="Times New Roman" w:hAnsi="Times New Roman"/>
          <w:sz w:val="28"/>
        </w:rPr>
        <w:t>предусмотрено изменение основных характеристик бюджета на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год, а именно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расходн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часть </w:t>
      </w:r>
      <w:r>
        <w:rPr>
          <w:rFonts w:ascii="Times New Roman" w:hAnsi="Times New Roman"/>
          <w:sz w:val="28"/>
        </w:rPr>
        <w:t xml:space="preserve">увеличилась </w:t>
      </w:r>
      <w:r>
        <w:rPr>
          <w:rFonts w:ascii="Times New Roman" w:hAnsi="Times New Roman"/>
          <w:sz w:val="28"/>
        </w:rPr>
        <w:t>на 580,0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руб.</w:t>
      </w:r>
      <w:r>
        <w:rPr>
          <w:rFonts w:ascii="Times New Roman" w:hAnsi="Times New Roman"/>
          <w:sz w:val="28"/>
        </w:rPr>
        <w:t xml:space="preserve"> за счет вовлечения нецелевых остатков сложившихся по состоянию на 01.01.20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>г  .</w:t>
      </w:r>
      <w:r>
        <w:rPr>
          <w:rFonts w:ascii="Times New Roman" w:hAnsi="Times New Roman"/>
          <w:sz w:val="28"/>
        </w:rPr>
        <w:t xml:space="preserve"> С учетом предлагаемых изменений дефицит бюджета состави</w:t>
      </w:r>
      <w:r>
        <w:rPr>
          <w:rFonts w:ascii="Times New Roman" w:hAnsi="Times New Roman"/>
          <w:sz w:val="28"/>
        </w:rPr>
        <w:t xml:space="preserve">т 2212,2 </w:t>
      </w:r>
      <w:r>
        <w:rPr>
          <w:rFonts w:ascii="Times New Roman" w:hAnsi="Times New Roman"/>
          <w:sz w:val="28"/>
        </w:rPr>
        <w:t>тыс.руб.</w:t>
      </w:r>
    </w:p>
    <w:p w14:paraId="08000000">
      <w:pPr>
        <w:spacing w:after="0" w:line="240" w:lineRule="auto"/>
        <w:ind w:firstLine="709" w:left="0"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Динамика изменения основных характеристик бюджета района приведены в таблице.</w:t>
      </w:r>
    </w:p>
    <w:p w14:paraId="09000000">
      <w:pPr>
        <w:spacing w:after="0" w:line="240" w:lineRule="auto"/>
        <w:ind w:firstLine="709" w:left="0"/>
        <w:jc w:val="right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тыс. руб.</w:t>
      </w:r>
    </w:p>
    <w:tbl>
      <w:tblPr>
        <w:tblStyle w:val="Style_1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671"/>
        <w:gridCol w:w="2175"/>
        <w:gridCol w:w="2445"/>
        <w:gridCol w:w="2306"/>
        <w:gridCol w:w="1785"/>
      </w:tblGrid>
      <w:tr>
        <w:trPr>
          <w:trHeight w:hRule="atLeast" w:val="1291"/>
        </w:trPr>
        <w:tc>
          <w:tcPr>
            <w:tcW w:type="dxa" w:w="1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о бюджете №27</w:t>
            </w:r>
            <w:r>
              <w:rPr>
                <w:rFonts w:ascii="Times New Roman" w:hAnsi="Times New Roman"/>
                <w:sz w:val="28"/>
              </w:rPr>
              <w:t xml:space="preserve"> от 26</w:t>
            </w:r>
            <w:r>
              <w:rPr>
                <w:rFonts w:ascii="Times New Roman" w:hAnsi="Times New Roman"/>
                <w:sz w:val="28"/>
              </w:rPr>
              <w:t>.12.2023</w:t>
            </w:r>
            <w:r>
              <w:rPr>
                <w:rFonts w:ascii="Times New Roman" w:hAnsi="Times New Roman"/>
                <w:sz w:val="28"/>
              </w:rPr>
              <w:t>г.</w:t>
            </w:r>
          </w:p>
        </w:tc>
        <w:tc>
          <w:tcPr>
            <w:tcW w:type="dxa" w:w="2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Уточненный бюджет на 01.10.2024</w:t>
            </w:r>
          </w:p>
        </w:tc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Проект решени</w:t>
            </w:r>
            <w:r>
              <w:rPr>
                <w:rFonts w:ascii="Times New Roman" w:hAnsi="Times New Roman"/>
                <w:sz w:val="28"/>
              </w:rPr>
              <w:t>я</w:t>
            </w:r>
            <w:r>
              <w:rPr>
                <w:rFonts w:ascii="Times New Roman" w:hAnsi="Times New Roman"/>
                <w:sz w:val="28"/>
              </w:rPr>
              <w:t xml:space="preserve"> о </w:t>
            </w:r>
            <w:r>
              <w:rPr>
                <w:rFonts w:ascii="Times New Roman" w:hAnsi="Times New Roman"/>
                <w:sz w:val="28"/>
              </w:rPr>
              <w:t xml:space="preserve">внесении изменений в </w:t>
            </w:r>
            <w:r>
              <w:rPr>
                <w:rFonts w:ascii="Times New Roman" w:hAnsi="Times New Roman"/>
                <w:sz w:val="28"/>
              </w:rPr>
              <w:t xml:space="preserve">бюджет от </w:t>
            </w:r>
            <w:r>
              <w:rPr>
                <w:rFonts w:ascii="Times New Roman" w:hAnsi="Times New Roman"/>
                <w:sz w:val="28"/>
              </w:rPr>
              <w:t>__.10</w:t>
            </w:r>
            <w:r>
              <w:rPr>
                <w:rFonts w:ascii="Times New Roman" w:hAnsi="Times New Roman"/>
                <w:sz w:val="28"/>
              </w:rPr>
              <w:t>.2024</w:t>
            </w:r>
          </w:p>
        </w:tc>
        <w:tc>
          <w:tcPr>
            <w:tcW w:type="dxa" w:w="1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Изменения</w:t>
            </w:r>
          </w:p>
        </w:tc>
      </w:tr>
      <w:tr>
        <w:trPr>
          <w:trHeight w:hRule="atLeast" w:val="308"/>
        </w:trPr>
        <w:tc>
          <w:tcPr>
            <w:tcW w:type="dxa" w:w="1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Доходы</w:t>
            </w:r>
          </w:p>
        </w:tc>
        <w:tc>
          <w:tcPr>
            <w:tcW w:type="dxa" w:w="2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16656,5</w:t>
            </w:r>
          </w:p>
        </w:tc>
        <w:tc>
          <w:tcPr>
            <w:tcW w:type="dxa" w:w="2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16657,3</w:t>
            </w:r>
          </w:p>
        </w:tc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16657,8</w:t>
            </w:r>
          </w:p>
        </w:tc>
        <w:tc>
          <w:tcPr>
            <w:tcW w:type="dxa" w:w="1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0,5</w:t>
            </w:r>
          </w:p>
        </w:tc>
      </w:tr>
      <w:tr>
        <w:trPr>
          <w:trHeight w:hRule="atLeast" w:val="430"/>
        </w:trPr>
        <w:tc>
          <w:tcPr>
            <w:tcW w:type="dxa" w:w="1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</w:t>
            </w:r>
          </w:p>
        </w:tc>
        <w:tc>
          <w:tcPr>
            <w:tcW w:type="dxa" w:w="2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16656,5</w:t>
            </w:r>
          </w:p>
        </w:tc>
        <w:tc>
          <w:tcPr>
            <w:tcW w:type="dxa" w:w="2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18289,5</w:t>
            </w:r>
          </w:p>
        </w:tc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18870,0</w:t>
            </w:r>
          </w:p>
        </w:tc>
        <w:tc>
          <w:tcPr>
            <w:tcW w:type="dxa" w:w="1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580,5</w:t>
            </w:r>
          </w:p>
        </w:tc>
      </w:tr>
      <w:tr>
        <w:tc>
          <w:tcPr>
            <w:tcW w:type="dxa" w:w="1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Дефицит</w:t>
            </w:r>
          </w:p>
        </w:tc>
        <w:tc>
          <w:tcPr>
            <w:tcW w:type="dxa" w:w="2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1632,2</w:t>
            </w:r>
          </w:p>
        </w:tc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2212,2</w:t>
            </w:r>
          </w:p>
        </w:tc>
        <w:tc>
          <w:tcPr>
            <w:tcW w:type="dxa" w:w="1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580,0</w:t>
            </w:r>
          </w:p>
        </w:tc>
      </w:tr>
    </w:tbl>
    <w:p w14:paraId="1E000000">
      <w:pPr>
        <w:spacing w:after="0" w:line="240" w:lineRule="auto"/>
        <w:ind/>
        <w:jc w:val="both"/>
        <w:outlineLvl w:val="3"/>
        <w:rPr>
          <w:rFonts w:ascii="Times New Roman" w:hAnsi="Times New Roman"/>
          <w:sz w:val="28"/>
        </w:rPr>
      </w:pPr>
    </w:p>
    <w:p w14:paraId="1F000000">
      <w:pPr>
        <w:numPr>
          <w:ilvl w:val="0"/>
          <w:numId w:val="1"/>
        </w:num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Изменения доходной части бюджета</w:t>
      </w:r>
    </w:p>
    <w:p w14:paraId="20000000">
      <w:pPr>
        <w:spacing w:after="0" w:line="240" w:lineRule="auto"/>
        <w:ind/>
        <w:contextualSpacing w:val="1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 xml:space="preserve">    </w:t>
      </w:r>
      <w:r>
        <w:rPr>
          <w:rFonts w:ascii="Times New Roman" w:hAnsi="Times New Roman"/>
          <w:b w:val="0"/>
          <w:sz w:val="28"/>
        </w:rPr>
        <w:t>Изменение доходной части бюджета  предусмотрено на 0,5 тыс.руб. за счет предоставления  субвенций  на осуществление первичного воинского учета .</w:t>
      </w:r>
    </w:p>
    <w:p w14:paraId="21000000">
      <w:pPr>
        <w:spacing w:after="0" w:line="240" w:lineRule="auto"/>
        <w:ind/>
        <w:contextualSpacing w:val="1"/>
        <w:jc w:val="left"/>
        <w:rPr>
          <w:rFonts w:ascii="Times New Roman" w:hAnsi="Times New Roman"/>
          <w:b w:val="0"/>
          <w:sz w:val="28"/>
        </w:rPr>
      </w:pPr>
    </w:p>
    <w:p w14:paraId="22000000">
      <w:pPr>
        <w:numPr>
          <w:ilvl w:val="0"/>
          <w:numId w:val="1"/>
        </w:num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Изменения расходной части бюджета</w:t>
      </w:r>
    </w:p>
    <w:p w14:paraId="23000000">
      <w:pPr>
        <w:spacing w:after="0" w:line="240" w:lineRule="auto"/>
        <w:ind/>
        <w:contextualSpacing w:val="1"/>
        <w:jc w:val="left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</w:t>
      </w:r>
    </w:p>
    <w:p w14:paraId="24000000">
      <w:pPr>
        <w:spacing w:after="0" w:line="240" w:lineRule="auto"/>
        <w:ind/>
        <w:contextualSpacing w:val="1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В связи с представлением Контрольно-счетной палаты Азовского района  № 62.2/341 от 30.09.2024 и заключением  «Проверки законности  и эффективности использования бюджетных средств» провести уменьшение ФОТ в сумме 392,5 тыс.руб  </w:t>
      </w:r>
      <w:r>
        <w:rPr>
          <w:rFonts w:ascii="Times New Roman" w:hAnsi="Times New Roman"/>
          <w:b w:val="0"/>
          <w:sz w:val="28"/>
        </w:rPr>
        <w:t>перераспределить данные средства  по следующим статьям расходов:</w:t>
      </w:r>
    </w:p>
    <w:p w14:paraId="25000000">
      <w:pPr>
        <w:spacing w:after="0" w:line="240" w:lineRule="auto"/>
        <w:ind/>
        <w:contextualSpacing w:val="1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+ 350 тыс.руб.– Благоустройство территории ( покос сорной растительности, спил деревьев);</w:t>
      </w:r>
    </w:p>
    <w:p w14:paraId="26000000">
      <w:pPr>
        <w:spacing w:after="0" w:line="240" w:lineRule="auto"/>
        <w:ind/>
        <w:contextualSpacing w:val="1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+ 42,5 тыс. руб -  приобретение хозяйственных товаров;</w:t>
      </w:r>
    </w:p>
    <w:p w14:paraId="27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b w:val="0"/>
          <w:color w:val="22272F"/>
          <w:sz w:val="28"/>
          <w:highlight w:val="white"/>
        </w:rPr>
      </w:pPr>
    </w:p>
    <w:p w14:paraId="28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Общ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сумм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расходов бюджета на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год увелич</w:t>
      </w:r>
      <w:r>
        <w:rPr>
          <w:rFonts w:ascii="Times New Roman" w:hAnsi="Times New Roman"/>
          <w:sz w:val="28"/>
        </w:rPr>
        <w:t>ена</w:t>
      </w:r>
      <w:r>
        <w:rPr>
          <w:rFonts w:ascii="Times New Roman" w:hAnsi="Times New Roman"/>
          <w:sz w:val="28"/>
        </w:rPr>
        <w:t xml:space="preserve"> на 580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тыс. руб</w:t>
      </w:r>
      <w:r>
        <w:rPr>
          <w:rFonts w:ascii="Times New Roman" w:hAnsi="Times New Roman"/>
          <w:sz w:val="28"/>
        </w:rPr>
        <w:t>лей</w:t>
      </w:r>
    </w:p>
    <w:p w14:paraId="29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b w:val="0"/>
          <w:color w:val="22272F"/>
          <w:sz w:val="28"/>
          <w:highlight w:val="white"/>
        </w:rPr>
      </w:pPr>
      <w:r>
        <w:rPr>
          <w:rFonts w:ascii="Times New Roman" w:hAnsi="Times New Roman"/>
          <w:b w:val="1"/>
          <w:sz w:val="28"/>
        </w:rPr>
        <w:t xml:space="preserve">      + 50</w:t>
      </w:r>
      <w:r>
        <w:rPr>
          <w:rFonts w:ascii="Times New Roman" w:hAnsi="Times New Roman"/>
          <w:b w:val="0"/>
          <w:sz w:val="28"/>
        </w:rPr>
        <w:t xml:space="preserve">,0 </w:t>
      </w:r>
      <w:r>
        <w:rPr>
          <w:rFonts w:ascii="Times New Roman" w:hAnsi="Times New Roman"/>
          <w:b w:val="0"/>
          <w:color w:val="22272F"/>
          <w:sz w:val="28"/>
          <w:highlight w:val="white"/>
        </w:rPr>
        <w:t xml:space="preserve"> тыс.руб – Оплата по исполнительному производству ФССП ,по маневренному фонду.</w:t>
      </w:r>
    </w:p>
    <w:p w14:paraId="2A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b w:val="0"/>
          <w:color w:val="22272F"/>
          <w:sz w:val="28"/>
          <w:highlight w:val="white"/>
        </w:rPr>
      </w:pPr>
      <w:r>
        <w:rPr>
          <w:rFonts w:ascii="Times New Roman" w:hAnsi="Times New Roman"/>
          <w:color w:val="22272F"/>
          <w:sz w:val="28"/>
          <w:highlight w:val="white"/>
        </w:rPr>
        <w:t xml:space="preserve"> </w:t>
      </w:r>
      <w:r>
        <w:rPr>
          <w:rFonts w:ascii="Times New Roman" w:hAnsi="Times New Roman"/>
          <w:color w:val="22272F"/>
          <w:sz w:val="28"/>
          <w:highlight w:val="white"/>
        </w:rPr>
        <w:t xml:space="preserve"> +150,0 тыс.руб – </w:t>
      </w:r>
      <w:r>
        <w:rPr>
          <w:rFonts w:ascii="Times New Roman" w:hAnsi="Times New Roman"/>
          <w:color w:val="22272F"/>
          <w:sz w:val="28"/>
          <w:highlight w:val="white"/>
        </w:rPr>
        <w:t>проведение отлова безнадзорных животных в количестве  10 голов</w:t>
      </w:r>
      <w:r>
        <w:rPr>
          <w:rFonts w:ascii="Times New Roman" w:hAnsi="Times New Roman"/>
          <w:b w:val="0"/>
          <w:color w:val="22272F"/>
          <w:sz w:val="28"/>
          <w:highlight w:val="white"/>
        </w:rPr>
        <w:t>.</w:t>
      </w:r>
    </w:p>
    <w:p w14:paraId="2B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b w:val="0"/>
          <w:color w:val="22272F"/>
          <w:sz w:val="28"/>
          <w:highlight w:val="white"/>
        </w:rPr>
      </w:pPr>
      <w:r>
        <w:rPr>
          <w:rFonts w:ascii="Times New Roman" w:hAnsi="Times New Roman"/>
          <w:b w:val="0"/>
          <w:color w:val="22272F"/>
          <w:sz w:val="28"/>
          <w:highlight w:val="white"/>
        </w:rPr>
        <w:t xml:space="preserve">       + 80,0 тыс.руб -  увеличение лимитов на оплату уличного освещения.</w:t>
      </w:r>
    </w:p>
    <w:p w14:paraId="2C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b w:val="0"/>
          <w:color w:val="22272F"/>
          <w:sz w:val="28"/>
          <w:highlight w:val="white"/>
        </w:rPr>
      </w:pPr>
      <w:r>
        <w:rPr>
          <w:rFonts w:ascii="Times New Roman" w:hAnsi="Times New Roman"/>
          <w:b w:val="0"/>
          <w:color w:val="22272F"/>
          <w:sz w:val="28"/>
          <w:highlight w:val="white"/>
        </w:rPr>
        <w:t xml:space="preserve">     + 300,0 тыс.руб – установка уличных светодиодных энергосберегающих  светильников в количестве 55 шт.</w:t>
      </w:r>
    </w:p>
    <w:p w14:paraId="2D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b w:val="0"/>
          <w:color w:val="22272F"/>
          <w:sz w:val="28"/>
          <w:highlight w:val="white"/>
        </w:rPr>
      </w:pPr>
    </w:p>
    <w:p w14:paraId="2E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b w:val="0"/>
          <w:color w:val="22272F"/>
          <w:sz w:val="28"/>
          <w:highlight w:val="white"/>
        </w:rPr>
      </w:pPr>
      <w:r>
        <w:rPr>
          <w:rFonts w:ascii="Times New Roman" w:hAnsi="Times New Roman"/>
          <w:b w:val="0"/>
          <w:color w:val="22272F"/>
          <w:sz w:val="28"/>
          <w:highlight w:val="white"/>
        </w:rPr>
        <w:t xml:space="preserve">       +0,5 тыс. руб – Увеличение субвенций на осуществление первичного воинского учета , направлены на увеличение по статье 0203 9990051180 121 211 (заработная плата)</w:t>
      </w:r>
    </w:p>
    <w:p w14:paraId="2F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color w:val="22272F"/>
          <w:sz w:val="28"/>
          <w:highlight w:val="white"/>
        </w:rPr>
      </w:pPr>
    </w:p>
    <w:p w14:paraId="30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b w:val="0"/>
          <w:color w:val="22272F"/>
          <w:sz w:val="28"/>
          <w:highlight w:val="white"/>
        </w:rPr>
      </w:pPr>
      <w:r>
        <w:rPr>
          <w:rFonts w:ascii="Times New Roman" w:hAnsi="Times New Roman"/>
          <w:b w:val="0"/>
          <w:color w:val="22272F"/>
          <w:sz w:val="28"/>
          <w:highlight w:val="white"/>
        </w:rPr>
        <w:t>Установка уличных светодиодных светильников проводится по всем хуторам поселения по заявкам жителей. Большое число светильников обусловлено тем, что в 2023 году на территории Елизаветинского сельского поселения проводилась замена  электрических опор. В настоящее время необходимо установить не менее 55 шт.</w:t>
      </w:r>
    </w:p>
    <w:p w14:paraId="31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b w:val="0"/>
          <w:color w:val="22272F"/>
          <w:sz w:val="28"/>
          <w:highlight w:val="white"/>
        </w:rPr>
      </w:pPr>
      <w:r>
        <w:rPr>
          <w:rFonts w:ascii="Times New Roman" w:hAnsi="Times New Roman"/>
          <w:b w:val="0"/>
          <w:color w:val="22272F"/>
          <w:sz w:val="28"/>
          <w:highlight w:val="white"/>
        </w:rPr>
        <w:t xml:space="preserve"> </w:t>
      </w:r>
    </w:p>
    <w:p w14:paraId="32000000">
      <w:pPr>
        <w:numPr>
          <w:ilvl w:val="0"/>
          <w:numId w:val="1"/>
        </w:num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Источники финансирования дефицита бюджета</w:t>
      </w:r>
    </w:p>
    <w:p w14:paraId="33000000">
      <w:pPr>
        <w:spacing w:after="0" w:line="240" w:lineRule="auto"/>
        <w:ind w:firstLine="0" w:left="900"/>
        <w:rPr>
          <w:rFonts w:ascii="Times New Roman" w:hAnsi="Times New Roman"/>
          <w:b w:val="1"/>
          <w:sz w:val="28"/>
        </w:rPr>
      </w:pPr>
    </w:p>
    <w:p w14:paraId="34000000">
      <w:pPr>
        <w:spacing w:after="0" w:line="240" w:lineRule="auto"/>
        <w:ind w:firstLine="0" w:left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Остатки собственных средств на 01.01.2024 года составили  8850160,96  рублей.</w:t>
      </w:r>
    </w:p>
    <w:p w14:paraId="35000000">
      <w:pPr>
        <w:spacing w:after="0" w:line="240" w:lineRule="auto"/>
        <w:ind w:firstLine="0" w:left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Проектом решения предусмотрено увеличение планируемого дефицита  бюджета Елизаветинского сельского поселения Азовского района  на 580,0 тыс.рублей. Дефицит бюджета Елизаветинского сельского поселения с учетом изменений составит 2212,2 тыс.руб.  Источники финансирования дефицита бюджета -остатки собственных средств на 01.01.2024 года</w:t>
      </w:r>
    </w:p>
    <w:p w14:paraId="36000000">
      <w:pPr>
        <w:spacing w:after="0" w:line="240" w:lineRule="auto"/>
        <w:ind w:firstLine="0" w:left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параметры  бюджета Елизаветинского сельского поселения  на период 2025-2026 гг не изменились .</w:t>
      </w:r>
    </w:p>
    <w:p w14:paraId="37000000">
      <w:pPr>
        <w:spacing w:after="0" w:line="240" w:lineRule="auto"/>
        <w:ind w:firstLine="0" w:left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Изменение параметров бюджета  Елизаветинского сельского поселения на 2024 год отражены в приложения 1.2.4,5,6,8 к настоящему решению.</w:t>
      </w:r>
    </w:p>
    <w:p w14:paraId="38000000">
      <w:pPr>
        <w:spacing w:after="0" w:line="240" w:lineRule="auto"/>
        <w:ind w:firstLine="0" w:left="-517"/>
        <w:rPr>
          <w:rFonts w:ascii="Times New Roman" w:hAnsi="Times New Roman"/>
          <w:sz w:val="28"/>
        </w:rPr>
      </w:pPr>
    </w:p>
    <w:p w14:paraId="39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Заведующий сектор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</w:p>
    <w:p w14:paraId="3A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экономики и финансов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А.В. Молявка</w:t>
      </w:r>
    </w:p>
    <w:p w14:paraId="3B000000">
      <w:pPr>
        <w:rPr>
          <w:rFonts w:ascii="Times New Roman" w:hAnsi="Times New Roman"/>
          <w:sz w:val="28"/>
        </w:rPr>
      </w:pPr>
    </w:p>
    <w:p w14:paraId="3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Тел.(86342)38761</w:t>
      </w: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701" w:right="850" w:top="156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/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900"/>
      </w:pPr>
    </w:lvl>
    <w:lvl w:ilvl="1">
      <w:start w:val="1"/>
      <w:numFmt w:val="lowerLetter"/>
      <w:lvlText w:val="%2."/>
      <w:lvlJc w:val="left"/>
      <w:pPr>
        <w:ind w:hanging="360" w:left="1620"/>
      </w:pPr>
    </w:lvl>
    <w:lvl w:ilvl="2">
      <w:start w:val="1"/>
      <w:numFmt w:val="lowerRoman"/>
      <w:lvlText w:val="%3."/>
      <w:lvlJc w:val="right"/>
      <w:pPr>
        <w:ind w:hanging="180" w:left="2340"/>
      </w:pPr>
    </w:lvl>
    <w:lvl w:ilvl="3">
      <w:start w:val="1"/>
      <w:numFmt w:val="decimal"/>
      <w:lvlText w:val="%4."/>
      <w:lvlJc w:val="left"/>
      <w:pPr>
        <w:ind w:hanging="360" w:left="3060"/>
      </w:pPr>
    </w:lvl>
    <w:lvl w:ilvl="4">
      <w:start w:val="1"/>
      <w:numFmt w:val="lowerLetter"/>
      <w:lvlText w:val="%5."/>
      <w:lvlJc w:val="left"/>
      <w:pPr>
        <w:ind w:hanging="360" w:left="3780"/>
      </w:pPr>
    </w:lvl>
    <w:lvl w:ilvl="5">
      <w:start w:val="1"/>
      <w:numFmt w:val="lowerRoman"/>
      <w:lvlText w:val="%6."/>
      <w:lvlJc w:val="right"/>
      <w:pPr>
        <w:ind w:hanging="180" w:left="4500"/>
      </w:pPr>
    </w:lvl>
    <w:lvl w:ilvl="6">
      <w:start w:val="1"/>
      <w:numFmt w:val="decimal"/>
      <w:lvlText w:val="%7."/>
      <w:lvlJc w:val="left"/>
      <w:pPr>
        <w:ind w:hanging="360" w:left="5220"/>
      </w:pPr>
    </w:lvl>
    <w:lvl w:ilvl="7">
      <w:start w:val="1"/>
      <w:numFmt w:val="lowerLetter"/>
      <w:lvlText w:val="%8."/>
      <w:lvlJc w:val="left"/>
      <w:pPr>
        <w:ind w:hanging="360" w:left="5940"/>
      </w:pPr>
    </w:lvl>
    <w:lvl w:ilvl="8">
      <w:start w:val="1"/>
      <w:numFmt w:val="lowerRoman"/>
      <w:lvlText w:val="%9."/>
      <w:lvlJc w:val="right"/>
      <w:pPr>
        <w:ind w:hanging="180" w:left="666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s_1"/>
    <w:basedOn w:val="Style_2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s_1"/>
    <w:basedOn w:val="Style_2_ch"/>
    <w:link w:val="Style_8"/>
    <w:rPr>
      <w:rFonts w:ascii="Times New Roman" w:hAnsi="Times New Roman"/>
      <w:sz w:val="24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Balloon Text"/>
    <w:basedOn w:val="Style_2"/>
    <w:link w:val="Style_10_ch"/>
    <w:pPr>
      <w:spacing w:after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2_ch"/>
    <w:link w:val="Style_10"/>
    <w:rPr>
      <w:rFonts w:ascii="Tahoma" w:hAnsi="Tahoma"/>
      <w:sz w:val="16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Emphasis"/>
    <w:link w:val="Style_19_ch"/>
    <w:rPr>
      <w:i w:val="1"/>
    </w:rPr>
  </w:style>
  <w:style w:styleId="Style_19_ch" w:type="character">
    <w:name w:val="Emphasis"/>
    <w:link w:val="Style_19"/>
    <w:rPr>
      <w:i w:val="1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2024-10-21T07:40:20Z</dcterms:modified>
</cp:coreProperties>
</file>