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15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Пояснительная записка</w:t>
      </w:r>
    </w:p>
    <w:p w14:paraId="04000000">
      <w:pPr>
        <w:spacing w:after="0"/>
        <w:ind w:firstLine="567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от 22.12</w:t>
      </w:r>
      <w:r>
        <w:rPr>
          <w:rFonts w:ascii="Times New Roman" w:hAnsi="Times New Roman"/>
          <w:b w:val="1"/>
          <w:sz w:val="28"/>
        </w:rPr>
        <w:t>.202</w:t>
      </w:r>
      <w:r>
        <w:rPr>
          <w:rFonts w:ascii="Times New Roman" w:hAnsi="Times New Roman"/>
          <w:b w:val="1"/>
          <w:sz w:val="28"/>
        </w:rPr>
        <w:t>3</w:t>
      </w:r>
      <w:r>
        <w:rPr>
          <w:rFonts w:ascii="Times New Roman" w:hAnsi="Times New Roman"/>
          <w:b w:val="1"/>
          <w:sz w:val="28"/>
        </w:rPr>
        <w:t xml:space="preserve"> г. </w:t>
      </w:r>
      <w:r>
        <w:rPr>
          <w:rFonts w:ascii="Times New Roman" w:hAnsi="Times New Roman"/>
          <w:b w:val="1"/>
          <w:sz w:val="28"/>
        </w:rPr>
        <w:t xml:space="preserve">к решению Собрания депутатов </w:t>
      </w:r>
      <w:r>
        <w:rPr>
          <w:rFonts w:ascii="Times New Roman" w:hAnsi="Times New Roman"/>
          <w:b w:val="1"/>
          <w:sz w:val="28"/>
        </w:rPr>
        <w:t>Елизаветинского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сельского поселения Азовского района «О внесении изменений и дополнений в решение Собрания депутатов «О бюджете </w:t>
      </w:r>
      <w:r>
        <w:rPr>
          <w:rFonts w:ascii="Times New Roman" w:hAnsi="Times New Roman"/>
          <w:b w:val="1"/>
          <w:sz w:val="28"/>
        </w:rPr>
        <w:t>Елизаветинского</w:t>
      </w:r>
      <w:r>
        <w:rPr>
          <w:rFonts w:ascii="Times New Roman" w:hAnsi="Times New Roman"/>
          <w:b w:val="1"/>
          <w:sz w:val="28"/>
        </w:rPr>
        <w:t xml:space="preserve"> сельского поселения Азовского района на 202</w:t>
      </w:r>
      <w:r>
        <w:rPr>
          <w:rFonts w:ascii="Times New Roman" w:hAnsi="Times New Roman"/>
          <w:b w:val="1"/>
          <w:sz w:val="28"/>
        </w:rPr>
        <w:t>3</w:t>
      </w:r>
      <w:r>
        <w:rPr>
          <w:rFonts w:ascii="Times New Roman" w:hAnsi="Times New Roman"/>
          <w:b w:val="1"/>
          <w:sz w:val="28"/>
        </w:rPr>
        <w:t xml:space="preserve"> год и на плановый период 202</w:t>
      </w:r>
      <w:r>
        <w:rPr>
          <w:rFonts w:ascii="Times New Roman" w:hAnsi="Times New Roman"/>
          <w:b w:val="1"/>
          <w:sz w:val="28"/>
        </w:rPr>
        <w:t>4</w:t>
      </w:r>
      <w:r>
        <w:rPr>
          <w:rFonts w:ascii="Times New Roman" w:hAnsi="Times New Roman"/>
          <w:b w:val="1"/>
          <w:sz w:val="28"/>
        </w:rPr>
        <w:t xml:space="preserve"> и 202</w:t>
      </w:r>
      <w:r>
        <w:rPr>
          <w:rFonts w:ascii="Times New Roman" w:hAnsi="Times New Roman"/>
          <w:b w:val="1"/>
          <w:sz w:val="28"/>
        </w:rPr>
        <w:t>5</w:t>
      </w:r>
      <w:r>
        <w:rPr>
          <w:rFonts w:ascii="Times New Roman" w:hAnsi="Times New Roman"/>
          <w:b w:val="1"/>
          <w:sz w:val="28"/>
        </w:rPr>
        <w:t xml:space="preserve"> годов» №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24 </w:t>
      </w:r>
      <w:r>
        <w:rPr>
          <w:rFonts w:ascii="Times New Roman" w:hAnsi="Times New Roman"/>
          <w:b w:val="1"/>
          <w:sz w:val="28"/>
        </w:rPr>
        <w:t>от 26</w:t>
      </w:r>
      <w:r>
        <w:rPr>
          <w:rFonts w:ascii="Times New Roman" w:hAnsi="Times New Roman"/>
          <w:b w:val="1"/>
          <w:sz w:val="28"/>
        </w:rPr>
        <w:t>.12.202</w:t>
      </w:r>
      <w:r>
        <w:rPr>
          <w:rFonts w:ascii="Times New Roman" w:hAnsi="Times New Roman"/>
          <w:b w:val="1"/>
          <w:sz w:val="28"/>
        </w:rPr>
        <w:t>2</w:t>
      </w:r>
      <w:r>
        <w:rPr>
          <w:rFonts w:ascii="Times New Roman" w:hAnsi="Times New Roman"/>
          <w:b w:val="1"/>
          <w:sz w:val="28"/>
        </w:rPr>
        <w:t xml:space="preserve"> г</w:t>
      </w:r>
    </w:p>
    <w:p w14:paraId="05000000">
      <w:pPr>
        <w:spacing w:after="0"/>
        <w:ind w:firstLine="567" w:left="0"/>
        <w:jc w:val="center"/>
        <w:rPr>
          <w:rFonts w:ascii="Times New Roman" w:hAnsi="Times New Roman"/>
          <w:b w:val="1"/>
          <w:sz w:val="28"/>
        </w:rPr>
      </w:pPr>
    </w:p>
    <w:p w14:paraId="06000000">
      <w:pPr>
        <w:numPr>
          <w:ilvl w:val="0"/>
          <w:numId w:val="1"/>
        </w:num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Общая характеристика изменений</w:t>
      </w:r>
    </w:p>
    <w:p w14:paraId="07000000">
      <w:pPr>
        <w:spacing w:after="0" w:line="240" w:lineRule="auto"/>
        <w:ind w:firstLine="567" w:left="0"/>
        <w:jc w:val="both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Решением </w:t>
      </w:r>
      <w:r>
        <w:rPr>
          <w:rFonts w:ascii="Times New Roman" w:hAnsi="Times New Roman"/>
          <w:sz w:val="28"/>
        </w:rPr>
        <w:t>предусмотрено изменение основных характеристик бюджета на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год, а именно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расходн</w:t>
      </w:r>
      <w:r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часть уменьшилась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 1043,3 </w:t>
      </w:r>
      <w:r>
        <w:rPr>
          <w:rFonts w:ascii="Times New Roman" w:hAnsi="Times New Roman"/>
          <w:sz w:val="28"/>
        </w:rPr>
        <w:t xml:space="preserve"> тыс. руб., -267,6  тыс. руб. </w:t>
      </w:r>
      <w:r>
        <w:rPr>
          <w:rFonts w:ascii="Times New Roman" w:hAnsi="Times New Roman"/>
          <w:sz w:val="28"/>
        </w:rPr>
        <w:t xml:space="preserve">за счет уменьшения межбюджетных  трансфертов на приобретение пожарного оборудования(экономия на торгах Трактор Беларус) </w:t>
      </w:r>
      <w:r>
        <w:rPr>
          <w:rFonts w:ascii="Times New Roman" w:hAnsi="Times New Roman"/>
          <w:sz w:val="28"/>
        </w:rPr>
        <w:t>, -780,9 тыс руб. увеличение источников (не состоявшийся аукцион на приобретение автомобиля); + 5,2 тыс руб увеличение субвенций ВУС : уменьшение доходной части на 262,4 тыс руб. з</w:t>
      </w:r>
      <w:r>
        <w:rPr>
          <w:rFonts w:ascii="Times New Roman" w:hAnsi="Times New Roman"/>
          <w:sz w:val="28"/>
        </w:rPr>
        <w:t xml:space="preserve">а счет уменьшения межбюджетных  трансфертов на приобретение пожарного оборудования(экономия на торгах Трактор Беларус) </w:t>
      </w:r>
      <w:r>
        <w:rPr>
          <w:rFonts w:ascii="Times New Roman" w:hAnsi="Times New Roman"/>
          <w:sz w:val="28"/>
        </w:rPr>
        <w:t xml:space="preserve"> С учетом предлагаемых изменений дефицит бюджета состави</w:t>
      </w:r>
      <w:r>
        <w:rPr>
          <w:rFonts w:ascii="Times New Roman" w:hAnsi="Times New Roman"/>
          <w:sz w:val="28"/>
        </w:rPr>
        <w:t xml:space="preserve">т 3873,7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тыс.руб.</w:t>
      </w:r>
    </w:p>
    <w:p w14:paraId="08000000">
      <w:pPr>
        <w:spacing w:after="0" w:line="240" w:lineRule="auto"/>
        <w:ind w:firstLine="709" w:left="0"/>
        <w:jc w:val="both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Динамика изменения основных характеристик бюджета района приведены в таблице.</w:t>
      </w:r>
    </w:p>
    <w:p w14:paraId="09000000">
      <w:pPr>
        <w:spacing w:after="0" w:line="240" w:lineRule="auto"/>
        <w:ind w:firstLine="709" w:left="0"/>
        <w:jc w:val="right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тыс. руб.</w:t>
      </w:r>
    </w:p>
    <w:tbl>
      <w:tblPr>
        <w:tblStyle w:val="Style_1"/>
        <w:tblInd w:type="dxa" w:w="-102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843"/>
        <w:gridCol w:w="2603"/>
        <w:gridCol w:w="1838"/>
        <w:gridCol w:w="2459"/>
        <w:gridCol w:w="1638"/>
      </w:tblGrid>
      <w:tr>
        <w:trPr>
          <w:trHeight w:hRule="atLeast" w:val="1291"/>
        </w:trP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Решение о бюджете №24</w:t>
            </w:r>
            <w:r>
              <w:rPr>
                <w:rFonts w:ascii="Times New Roman" w:hAnsi="Times New Roman"/>
                <w:sz w:val="28"/>
              </w:rPr>
              <w:t xml:space="preserve"> от 26</w:t>
            </w:r>
            <w:r>
              <w:rPr>
                <w:rFonts w:ascii="Times New Roman" w:hAnsi="Times New Roman"/>
                <w:sz w:val="28"/>
              </w:rPr>
              <w:t>.12.202</w:t>
            </w: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г.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Уточненный бюджет на 01.12.2023</w:t>
            </w:r>
          </w:p>
        </w:tc>
        <w:tc>
          <w:tcPr>
            <w:tcW w:type="dxa" w:w="2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Проект решени</w:t>
            </w:r>
            <w:r>
              <w:rPr>
                <w:rFonts w:ascii="Times New Roman" w:hAnsi="Times New Roman"/>
                <w:sz w:val="28"/>
              </w:rPr>
              <w:t>я</w:t>
            </w:r>
            <w:r>
              <w:rPr>
                <w:rFonts w:ascii="Times New Roman" w:hAnsi="Times New Roman"/>
                <w:sz w:val="28"/>
              </w:rPr>
              <w:t xml:space="preserve"> о </w:t>
            </w:r>
            <w:r>
              <w:rPr>
                <w:rFonts w:ascii="Times New Roman" w:hAnsi="Times New Roman"/>
                <w:sz w:val="28"/>
              </w:rPr>
              <w:t xml:space="preserve">внесении изменений в </w:t>
            </w:r>
            <w:r>
              <w:rPr>
                <w:rFonts w:ascii="Times New Roman" w:hAnsi="Times New Roman"/>
                <w:sz w:val="28"/>
              </w:rPr>
              <w:t xml:space="preserve">бюджет от </w:t>
            </w:r>
            <w:r>
              <w:rPr>
                <w:rFonts w:ascii="Times New Roman" w:hAnsi="Times New Roman"/>
                <w:sz w:val="28"/>
              </w:rPr>
              <w:t>__.12</w:t>
            </w:r>
            <w:r>
              <w:rPr>
                <w:rFonts w:ascii="Times New Roman" w:hAnsi="Times New Roman"/>
                <w:sz w:val="28"/>
              </w:rPr>
              <w:t>.202</w:t>
            </w: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Изменения</w:t>
            </w:r>
          </w:p>
        </w:tc>
      </w:tr>
      <w:tr>
        <w:trPr>
          <w:trHeight w:hRule="atLeast" w:val="308"/>
        </w:trP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Доходы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15066,9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72787,3</w:t>
            </w:r>
          </w:p>
        </w:tc>
        <w:tc>
          <w:tcPr>
            <w:tcW w:type="dxa" w:w="2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72524,9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-262,4</w:t>
            </w:r>
          </w:p>
        </w:tc>
      </w:tr>
      <w:tr>
        <w:trPr>
          <w:trHeight w:hRule="atLeast" w:val="430"/>
        </w:trP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15066,9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77441,9</w:t>
            </w:r>
          </w:p>
        </w:tc>
        <w:tc>
          <w:tcPr>
            <w:tcW w:type="dxa" w:w="2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76398,6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-1043,3</w:t>
            </w:r>
          </w:p>
        </w:tc>
      </w:tr>
      <w:t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Дефицит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4654,6</w:t>
            </w:r>
          </w:p>
        </w:tc>
        <w:tc>
          <w:tcPr>
            <w:tcW w:type="dxa" w:w="2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3873,7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-780,9</w:t>
            </w:r>
          </w:p>
        </w:tc>
      </w:tr>
    </w:tbl>
    <w:p w14:paraId="1E000000">
      <w:pPr>
        <w:spacing w:after="0" w:line="240" w:lineRule="auto"/>
        <w:ind/>
        <w:jc w:val="both"/>
        <w:outlineLvl w:val="3"/>
        <w:rPr>
          <w:rFonts w:ascii="Times New Roman" w:hAnsi="Times New Roman"/>
          <w:sz w:val="28"/>
        </w:rPr>
      </w:pPr>
    </w:p>
    <w:p w14:paraId="1F000000">
      <w:pPr>
        <w:numPr>
          <w:ilvl w:val="0"/>
          <w:numId w:val="1"/>
        </w:numPr>
        <w:spacing w:after="0" w:line="240" w:lineRule="auto"/>
        <w:ind/>
        <w:contextualSpacing w:val="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Изменения доходной части бюджета</w:t>
      </w:r>
    </w:p>
    <w:p w14:paraId="20000000">
      <w:pPr>
        <w:spacing w:after="0" w:line="240" w:lineRule="auto"/>
        <w:ind/>
        <w:contextualSpacing w:val="1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1"/>
          <w:sz w:val="28"/>
        </w:rPr>
        <w:t xml:space="preserve">    </w:t>
      </w:r>
      <w:r>
        <w:rPr>
          <w:rFonts w:ascii="Times New Roman" w:hAnsi="Times New Roman"/>
          <w:b w:val="0"/>
          <w:sz w:val="28"/>
        </w:rPr>
        <w:t>Изменение доходной части бюджета предусмотрено за счет средств в размере -262,4  тыс.руб выделенных на приобретение пожарного оборудования ( Трактор Беларус).</w:t>
      </w:r>
    </w:p>
    <w:p w14:paraId="21000000">
      <w:pPr>
        <w:spacing w:after="0" w:line="240" w:lineRule="auto"/>
        <w:ind/>
        <w:contextualSpacing w:val="1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</w:t>
      </w:r>
    </w:p>
    <w:p w14:paraId="22000000">
      <w:pPr>
        <w:numPr>
          <w:ilvl w:val="0"/>
          <w:numId w:val="1"/>
        </w:numPr>
        <w:spacing w:after="0" w:line="240" w:lineRule="auto"/>
        <w:ind/>
        <w:contextualSpacing w:val="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Изменения расходной части бюджета</w:t>
      </w:r>
    </w:p>
    <w:p w14:paraId="23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Общ</w:t>
      </w:r>
      <w:r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сумм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расходов бюджета на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году меньше на </w:t>
      </w:r>
      <w:r>
        <w:rPr>
          <w:rFonts w:ascii="Times New Roman" w:hAnsi="Times New Roman"/>
          <w:sz w:val="28"/>
        </w:rPr>
        <w:t xml:space="preserve"> на 1043,3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тыс. руб</w:t>
      </w:r>
      <w:r>
        <w:rPr>
          <w:rFonts w:ascii="Times New Roman" w:hAnsi="Times New Roman"/>
          <w:sz w:val="28"/>
        </w:rPr>
        <w:t xml:space="preserve">лей -267,6 </w:t>
      </w:r>
    </w:p>
    <w:p w14:paraId="24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 +5,2 тыс руб увеличение субвенций ВУС</w:t>
      </w:r>
      <w:r>
        <w:rPr>
          <w:rFonts w:ascii="Times New Roman" w:hAnsi="Times New Roman"/>
          <w:sz w:val="28"/>
        </w:rPr>
        <w:t xml:space="preserve">  на приобретение канцтоваров; </w:t>
      </w:r>
    </w:p>
    <w:p w14:paraId="25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b w:val="0"/>
          <w:color w:val="22272F"/>
          <w:sz w:val="28"/>
          <w:highlight w:val="white"/>
        </w:rPr>
      </w:pPr>
      <w:r>
        <w:rPr>
          <w:rFonts w:ascii="Times New Roman" w:hAnsi="Times New Roman"/>
          <w:b w:val="1"/>
          <w:sz w:val="28"/>
        </w:rPr>
        <w:t xml:space="preserve">    +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300,0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0"/>
          <w:color w:val="22272F"/>
          <w:sz w:val="28"/>
          <w:highlight w:val="white"/>
        </w:rPr>
        <w:t>тыс.руб – увеличение фонда оплаты труда согласно Решения собрания депутатов №25 от 18.12.2023</w:t>
      </w:r>
    </w:p>
    <w:p w14:paraId="26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b w:val="0"/>
          <w:color w:val="22272F"/>
          <w:sz w:val="28"/>
          <w:highlight w:val="white"/>
        </w:rPr>
      </w:pPr>
      <w:r>
        <w:rPr>
          <w:rFonts w:ascii="Times New Roman" w:hAnsi="Times New Roman"/>
          <w:color w:val="22272F"/>
          <w:sz w:val="28"/>
          <w:highlight w:val="white"/>
        </w:rPr>
        <w:t xml:space="preserve">     + 16,3 тыс.руб – увеличение лимитов по эл.энергии ;</w:t>
      </w:r>
    </w:p>
    <w:p w14:paraId="27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color w:val="22272F"/>
          <w:sz w:val="28"/>
          <w:highlight w:val="white"/>
        </w:rPr>
      </w:pPr>
      <w:r>
        <w:rPr>
          <w:rFonts w:ascii="Times New Roman" w:hAnsi="Times New Roman"/>
          <w:color w:val="22272F"/>
          <w:sz w:val="28"/>
          <w:highlight w:val="white"/>
        </w:rPr>
        <w:t xml:space="preserve">     + 5,0 тыс.руб – увеличение лимитов на приобретение ГСМ</w:t>
      </w:r>
    </w:p>
    <w:p w14:paraId="28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color w:val="22272F"/>
          <w:sz w:val="28"/>
          <w:highlight w:val="white"/>
        </w:rPr>
      </w:pPr>
      <w:r>
        <w:rPr>
          <w:rFonts w:ascii="Times New Roman" w:hAnsi="Times New Roman"/>
          <w:color w:val="22272F"/>
          <w:sz w:val="28"/>
          <w:highlight w:val="white"/>
        </w:rPr>
        <w:t xml:space="preserve">   + 37,0 тыс.руб.– увеличение лимитов на приобретение ламп уличного освещения</w:t>
      </w:r>
    </w:p>
    <w:p w14:paraId="29000000">
      <w:pPr>
        <w:spacing w:after="0" w:line="240" w:lineRule="auto"/>
        <w:ind/>
        <w:jc w:val="left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+ </w:t>
      </w:r>
      <w:r>
        <w:rPr>
          <w:rFonts w:ascii="Times New Roman" w:hAnsi="Times New Roman"/>
          <w:b w:val="0"/>
          <w:sz w:val="28"/>
        </w:rPr>
        <w:t>31,9 тыс</w:t>
      </w:r>
      <w:r>
        <w:rPr>
          <w:rFonts w:ascii="Times New Roman" w:hAnsi="Times New Roman"/>
          <w:b w:val="1"/>
          <w:sz w:val="28"/>
        </w:rPr>
        <w:t>.</w:t>
      </w:r>
      <w:r>
        <w:rPr>
          <w:rFonts w:ascii="Times New Roman" w:hAnsi="Times New Roman"/>
          <w:b w:val="0"/>
          <w:sz w:val="28"/>
        </w:rPr>
        <w:t xml:space="preserve"> руб.</w:t>
      </w:r>
      <w:r>
        <w:rPr>
          <w:rFonts w:ascii="Times New Roman" w:hAnsi="Times New Roman"/>
          <w:b w:val="1"/>
          <w:sz w:val="28"/>
        </w:rPr>
        <w:t xml:space="preserve"> – у</w:t>
      </w:r>
      <w:r>
        <w:rPr>
          <w:rFonts w:ascii="Times New Roman" w:hAnsi="Times New Roman"/>
          <w:b w:val="0"/>
          <w:i w:val="0"/>
          <w:sz w:val="28"/>
        </w:rPr>
        <w:t>величение лимитов на оплату налога на имущество, за счет принятых на баланс земельных участков</w:t>
      </w:r>
    </w:p>
    <w:p w14:paraId="2A000000">
      <w:pPr>
        <w:spacing w:after="0" w:line="240" w:lineRule="auto"/>
        <w:ind/>
        <w:jc w:val="center"/>
        <w:rPr>
          <w:rFonts w:ascii="Times New Roman" w:hAnsi="Times New Roman"/>
          <w:b w:val="0"/>
          <w:i w:val="0"/>
          <w:sz w:val="28"/>
        </w:rPr>
      </w:pPr>
    </w:p>
    <w:p w14:paraId="2B000000">
      <w:pPr>
        <w:numPr>
          <w:ilvl w:val="0"/>
          <w:numId w:val="1"/>
        </w:num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Источники финансирования дефицита бюджета</w:t>
      </w:r>
    </w:p>
    <w:p w14:paraId="2C000000">
      <w:pPr>
        <w:spacing w:after="0" w:line="240" w:lineRule="auto"/>
        <w:ind w:firstLine="0" w:left="900"/>
        <w:rPr>
          <w:rFonts w:ascii="Times New Roman" w:hAnsi="Times New Roman"/>
          <w:b w:val="1"/>
          <w:sz w:val="28"/>
        </w:rPr>
      </w:pPr>
    </w:p>
    <w:p w14:paraId="2D000000">
      <w:pPr>
        <w:spacing w:after="0" w:line="240" w:lineRule="auto"/>
        <w:ind w:firstLine="0" w:left="90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Остатки собственных средств на 01.01.2023 года составили 7257,8 тыс.рублей.</w:t>
      </w:r>
    </w:p>
    <w:p w14:paraId="2E000000">
      <w:pPr>
        <w:spacing w:after="0" w:line="240" w:lineRule="auto"/>
        <w:ind w:firstLine="0" w:left="90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Проектом решения предусмотрено уменьшение дефицита бюджета Елизаветинского сельского поселения на 780,9 тыс руб.</w:t>
      </w:r>
    </w:p>
    <w:p w14:paraId="2F000000">
      <w:pPr>
        <w:spacing w:after="0" w:line="240" w:lineRule="auto"/>
        <w:ind w:firstLine="0" w:left="90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Дефицита бюджета с учетом изменений составит 3873,7  тыс. рублей. Источники финансирования дефицита бюджета -  остатки собственных средств на 01.01.2023 года</w:t>
      </w:r>
    </w:p>
    <w:p w14:paraId="30000000">
      <w:pPr>
        <w:spacing w:after="0" w:line="240" w:lineRule="auto"/>
        <w:ind w:firstLine="0" w:left="900"/>
        <w:rPr>
          <w:rFonts w:ascii="Times New Roman" w:hAnsi="Times New Roman"/>
          <w:sz w:val="28"/>
        </w:rPr>
      </w:pPr>
    </w:p>
    <w:p w14:paraId="31000000">
      <w:pPr>
        <w:spacing w:after="0" w:line="240" w:lineRule="auto"/>
        <w:ind w:firstLine="0" w:left="900"/>
        <w:rPr>
          <w:rFonts w:ascii="Times New Roman" w:hAnsi="Times New Roman"/>
          <w:sz w:val="28"/>
        </w:rPr>
      </w:pPr>
    </w:p>
    <w:p w14:paraId="32000000">
      <w:pPr>
        <w:spacing w:after="0" w:line="240" w:lineRule="auto"/>
        <w:ind w:firstLine="0" w:left="900"/>
        <w:rPr>
          <w:rFonts w:ascii="Times New Roman" w:hAnsi="Times New Roman"/>
          <w:sz w:val="28"/>
        </w:rPr>
      </w:pPr>
    </w:p>
    <w:p w14:paraId="33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Заведующий сектор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</w:p>
    <w:p w14:paraId="34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экономики и финансов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А.В. Молявка</w:t>
      </w:r>
    </w:p>
    <w:p w14:paraId="35000000">
      <w:pPr>
        <w:rPr>
          <w:rFonts w:ascii="Times New Roman" w:hAnsi="Times New Roman"/>
          <w:sz w:val="28"/>
        </w:rPr>
      </w:pPr>
    </w:p>
    <w:p w14:paraId="3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Тел.(86342)38761</w:t>
      </w:r>
    </w:p>
    <w:sectPr>
      <w:headerReference r:id="rId1" w:type="default"/>
      <w:footerReference r:id="rId2" w:type="default"/>
      <w:pgSz w:h="16838" w:orient="portrait" w:w="11906"/>
      <w:pgMar w:bottom="1134" w:footer="708" w:gutter="0" w:header="708" w:left="1701" w:right="850" w:top="156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/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/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900"/>
      </w:pPr>
    </w:lvl>
    <w:lvl w:ilvl="1">
      <w:start w:val="1"/>
      <w:numFmt w:val="lowerLetter"/>
      <w:lvlText w:val="%2."/>
      <w:lvlJc w:val="left"/>
      <w:pPr>
        <w:ind w:hanging="360" w:left="1620"/>
      </w:pPr>
    </w:lvl>
    <w:lvl w:ilvl="2">
      <w:start w:val="1"/>
      <w:numFmt w:val="lowerRoman"/>
      <w:lvlText w:val="%3."/>
      <w:lvlJc w:val="right"/>
      <w:pPr>
        <w:ind w:hanging="180" w:left="2340"/>
      </w:pPr>
    </w:lvl>
    <w:lvl w:ilvl="3">
      <w:start w:val="1"/>
      <w:numFmt w:val="decimal"/>
      <w:lvlText w:val="%4."/>
      <w:lvlJc w:val="left"/>
      <w:pPr>
        <w:ind w:hanging="360" w:left="3060"/>
      </w:pPr>
    </w:lvl>
    <w:lvl w:ilvl="4">
      <w:start w:val="1"/>
      <w:numFmt w:val="lowerLetter"/>
      <w:lvlText w:val="%5."/>
      <w:lvlJc w:val="left"/>
      <w:pPr>
        <w:ind w:hanging="360" w:left="3780"/>
      </w:pPr>
    </w:lvl>
    <w:lvl w:ilvl="5">
      <w:start w:val="1"/>
      <w:numFmt w:val="lowerRoman"/>
      <w:lvlText w:val="%6."/>
      <w:lvlJc w:val="right"/>
      <w:pPr>
        <w:ind w:hanging="180" w:left="4500"/>
      </w:pPr>
    </w:lvl>
    <w:lvl w:ilvl="6">
      <w:start w:val="1"/>
      <w:numFmt w:val="decimal"/>
      <w:lvlText w:val="%7."/>
      <w:lvlJc w:val="left"/>
      <w:pPr>
        <w:ind w:hanging="360" w:left="5220"/>
      </w:pPr>
    </w:lvl>
    <w:lvl w:ilvl="7">
      <w:start w:val="1"/>
      <w:numFmt w:val="lowerLetter"/>
      <w:lvlText w:val="%8."/>
      <w:lvlJc w:val="left"/>
      <w:pPr>
        <w:ind w:hanging="360" w:left="5940"/>
      </w:pPr>
    </w:lvl>
    <w:lvl w:ilvl="8">
      <w:start w:val="1"/>
      <w:numFmt w:val="lowerRoman"/>
      <w:lvlText w:val="%9."/>
      <w:lvlJc w:val="right"/>
      <w:pPr>
        <w:ind w:hanging="180" w:left="666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sz w:val="22"/>
    </w:rPr>
  </w:style>
  <w:style w:default="1" w:styleId="Style_2_ch" w:type="character">
    <w:name w:val="Normal"/>
    <w:link w:val="Style_2"/>
    <w:rPr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Emphasis"/>
    <w:link w:val="Style_10_ch"/>
    <w:rPr>
      <w:i w:val="1"/>
    </w:rPr>
  </w:style>
  <w:style w:styleId="Style_10_ch" w:type="character">
    <w:name w:val="Emphasis"/>
    <w:link w:val="Style_10"/>
    <w:rPr>
      <w:i w:val="1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s_1"/>
    <w:basedOn w:val="Style_2"/>
    <w:link w:val="Style_1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2_ch" w:type="character">
    <w:name w:val="s_1"/>
    <w:basedOn w:val="Style_2_ch"/>
    <w:link w:val="Style_12"/>
    <w:rPr>
      <w:rFonts w:ascii="Times New Roman" w:hAnsi="Times New Roman"/>
      <w:sz w:val="24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Balloon Text"/>
    <w:basedOn w:val="Style_2"/>
    <w:link w:val="Style_21_ch"/>
    <w:pPr>
      <w:spacing w:after="0" w:line="240" w:lineRule="auto"/>
      <w:ind/>
    </w:pPr>
    <w:rPr>
      <w:rFonts w:ascii="Tahoma" w:hAnsi="Tahoma"/>
      <w:sz w:val="16"/>
    </w:rPr>
  </w:style>
  <w:style w:styleId="Style_21_ch" w:type="character">
    <w:name w:val="Balloon Text"/>
    <w:basedOn w:val="Style_2_ch"/>
    <w:link w:val="Style_21"/>
    <w:rPr>
      <w:rFonts w:ascii="Tahoma" w:hAnsi="Tahoma"/>
      <w:sz w:val="16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9" Target="numbering.xml" Type="http://schemas.openxmlformats.org/officeDocument/2006/relationships/numbering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2023-12-26T07:10:50Z</dcterms:modified>
</cp:coreProperties>
</file>