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67" w:left="0"/>
        <w:jc w:val="right"/>
        <w:rPr>
          <w:b w:val="1"/>
        </w:rPr>
      </w:pPr>
      <w:r>
        <w:rPr>
          <w:b w:val="1"/>
        </w:rPr>
        <w:t>ПРОЕКТ</w:t>
      </w:r>
    </w:p>
    <w:p w14:paraId="02000000">
      <w:pPr>
        <w:pStyle w:val="Style_1"/>
        <w:ind w:firstLine="567" w:left="0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ind w:hanging="425" w:left="0"/>
        <w:jc w:val="center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1"/>
        <w:ind w:firstLine="567" w:left="0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2"/>
        <w:spacing w:line="240" w:lineRule="auto"/>
        <w:ind w:firstLine="567" w:left="0"/>
        <w:rPr>
          <w:sz w:val="28"/>
        </w:rPr>
      </w:pPr>
    </w:p>
    <w:p w14:paraId="06000000">
      <w:pPr>
        <w:pStyle w:val="Style_2"/>
        <w:spacing w:line="240" w:lineRule="auto"/>
        <w:ind w:firstLine="567" w:left="0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2"/>
        <w:spacing w:line="240" w:lineRule="auto"/>
        <w:ind w:firstLine="567" w:left="0"/>
        <w:rPr>
          <w:sz w:val="28"/>
        </w:rPr>
      </w:pPr>
    </w:p>
    <w:p w14:paraId="08000000">
      <w:pPr>
        <w:pStyle w:val="Style_2"/>
        <w:spacing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_______</w:t>
      </w:r>
      <w:r>
        <w:rPr>
          <w:b w:val="0"/>
          <w:sz w:val="28"/>
        </w:rPr>
        <w:t>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г.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№___</w:t>
      </w:r>
    </w:p>
    <w:p w14:paraId="09000000">
      <w:pPr>
        <w:pStyle w:val="Style_2"/>
        <w:spacing w:line="240" w:lineRule="auto"/>
        <w:ind w:firstLine="567" w:left="0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pStyle w:val="Style_2"/>
        <w:spacing w:line="240" w:lineRule="auto"/>
        <w:ind w:firstLine="567" w:left="0"/>
        <w:rPr>
          <w:b w:val="0"/>
          <w:sz w:val="28"/>
        </w:rPr>
      </w:pPr>
    </w:p>
    <w:p w14:paraId="0B000000">
      <w:pPr>
        <w:spacing w:after="0" w:line="240" w:lineRule="auto"/>
        <w:ind w:firstLine="567" w:left="0"/>
        <w:jc w:val="center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 w:right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сельского поселения от 15.11.2018г. №141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Озеленение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 </w:t>
      </w:r>
    </w:p>
    <w:p w14:paraId="0D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Проектом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сельского поселения от 15.11.2018г. №141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внести следующие изменения: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</w:t>
      </w:r>
      <w:r>
        <w:rPr>
          <w:rFonts w:ascii="Times New Roman" w:hAnsi="Times New Roman"/>
          <w:sz w:val="28"/>
        </w:rPr>
        <w:t xml:space="preserve"> поселения от 15.11.2018г. № 141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630"/>
        <w:gridCol w:w="2059"/>
        <w:gridCol w:w="5092"/>
      </w:tblGrid>
      <w:tr>
        <w:tc>
          <w:tcPr>
            <w:tcW w:type="dxa" w:w="2630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6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3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15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бюджетных ассигнований на реализацию муниципальной программы из средств бюджета сельского поселения составляет 120,0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лей, в том числе:</w:t>
            </w:r>
          </w:p>
        </w:tc>
      </w:tr>
      <w:tr>
        <w:trPr>
          <w:trHeight w:hRule="atLeast" w:val="327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8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C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F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3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приложении № 1 к постановлению администрации Елизаветинского сельского поселения от 15.11.2018г. № 141 </w:t>
      </w:r>
      <w:r>
        <w:rPr>
          <w:rFonts w:ascii="Times New Roman" w:hAnsi="Times New Roman"/>
          <w:sz w:val="28"/>
        </w:rPr>
        <w:t>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подпрограммы 1» изложить в новой редакции:</w:t>
      </w:r>
    </w:p>
    <w:p w14:paraId="32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459"/>
        <w:gridCol w:w="2185"/>
        <w:gridCol w:w="5103"/>
      </w:tblGrid>
      <w:tr>
        <w:tc>
          <w:tcPr>
            <w:tcW w:type="dxa" w:w="2459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288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4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8"/>
              </w:rPr>
              <w:t>подп</w:t>
            </w:r>
            <w:r>
              <w:rPr>
                <w:rFonts w:ascii="Times New Roman" w:hAnsi="Times New Roman"/>
                <w:sz w:val="28"/>
              </w:rPr>
              <w:t xml:space="preserve">рограммы из средств бюджета сельского поселения составляет  </w:t>
            </w:r>
            <w:r>
              <w:rPr>
                <w:rFonts w:ascii="Times New Roman" w:hAnsi="Times New Roman"/>
                <w:sz w:val="28"/>
              </w:rPr>
              <w:t>120,0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лей, в том числе:</w:t>
            </w:r>
          </w:p>
        </w:tc>
      </w:tr>
      <w:tr>
        <w:trPr>
          <w:trHeight w:hRule="atLeast" w:val="179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5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7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9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>
              <w:rPr>
                <w:rFonts w:ascii="Times New Roman" w:hAnsi="Times New Roman"/>
                <w:sz w:val="28"/>
              </w:rPr>
              <w:t>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B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D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F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1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3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5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7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9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B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Приложения №3, 4  к постановлению администрации Елизаветинского сельского поселения от 15.11.2018г. №141 </w:t>
      </w:r>
      <w:r>
        <w:rPr>
          <w:rFonts w:ascii="Times New Roman" w:hAnsi="Times New Roman"/>
          <w:sz w:val="28"/>
        </w:rPr>
        <w:t>изложить в новой редакции согласно приложениям к настоящему постановлению.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В.Н. Тимофеев</w:t>
      </w:r>
    </w:p>
    <w:p w14:paraId="53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54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55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5B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72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20"/>
        <w:gridCol w:w="735"/>
        <w:gridCol w:w="764"/>
        <w:gridCol w:w="706"/>
        <w:gridCol w:w="733"/>
        <w:gridCol w:w="734"/>
        <w:gridCol w:w="734"/>
        <w:gridCol w:w="734"/>
        <w:gridCol w:w="733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>грамма «</w:t>
            </w:r>
            <w:r>
              <w:rPr>
                <w:rFonts w:ascii="Times New Roman" w:hAnsi="Times New Roman"/>
                <w:sz w:val="20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>грамма «</w:t>
            </w:r>
            <w:r>
              <w:rPr>
                <w:rFonts w:ascii="Times New Roman" w:hAnsi="Times New Roman"/>
                <w:sz w:val="20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посадка зеленых насаждений</w:t>
            </w:r>
          </w:p>
        </w:tc>
        <w:tc>
          <w:tcPr>
            <w:tcW w:type="dxa" w:w="1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0810028490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мероприятия по инвентаризации зеленых насаждений зеленых насаждений</w:t>
            </w:r>
          </w:p>
        </w:tc>
        <w:tc>
          <w:tcPr>
            <w:tcW w:type="dxa" w:w="1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0810028820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</w:tr>
    </w:tbl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9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</w:p>
    <w:p w14:paraId="DA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DB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D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D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D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8"/>
        <w:gridCol w:w="2275"/>
        <w:gridCol w:w="3137"/>
        <w:gridCol w:w="20"/>
        <w:gridCol w:w="1046"/>
        <w:gridCol w:w="722"/>
        <w:gridCol w:w="732"/>
        <w:gridCol w:w="675"/>
        <w:gridCol w:w="676"/>
        <w:gridCol w:w="673"/>
        <w:gridCol w:w="758"/>
        <w:gridCol w:w="6"/>
        <w:gridCol w:w="663"/>
        <w:gridCol w:w="11"/>
        <w:gridCol w:w="659"/>
        <w:gridCol w:w="14"/>
        <w:gridCol w:w="657"/>
        <w:gridCol w:w="16"/>
        <w:gridCol w:w="653"/>
        <w:gridCol w:w="21"/>
        <w:gridCol w:w="649"/>
        <w:gridCol w:w="25"/>
        <w:gridCol w:w="768"/>
        <w:gridCol w:w="17"/>
      </w:tblGrid>
      <w:tr>
        <w:trPr>
          <w:trHeight w:hRule="atLeast" w:val="288"/>
          <w:hidden w:val="0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E0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E5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E6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95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/>
        </w:tc>
      </w:tr>
      <w:tr>
        <w:trPr>
          <w:trHeight w:hRule="atLeast" w:val="301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Елизаветинского сельского поселения «</w:t>
            </w:r>
            <w:r>
              <w:rPr>
                <w:rFonts w:ascii="Times New Roman" w:hAnsi="Times New Roman"/>
                <w:sz w:val="24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/>
        </w:tc>
      </w:tr>
      <w:tr>
        <w:trPr>
          <w:trHeight w:hRule="atLeast" w:val="551"/>
          <w:hidden w:val="0"/>
        </w:trP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/>
        </w:tc>
      </w:tr>
      <w:tr>
        <w:trPr>
          <w:trHeight w:hRule="atLeast" w:val="406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/>
        </w:tc>
      </w:tr>
      <w:tr>
        <w:trPr>
          <w:trHeight w:hRule="atLeast" w:val="267"/>
        </w:trP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/>
        </w:tc>
      </w:tr>
    </w:tbl>
    <w:p w14:paraId="0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Normal (Web)"/>
    <w:basedOn w:val="Style_5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5_ch"/>
    <w:link w:val="Style_18"/>
    <w:rPr>
      <w:rFonts w:ascii="Times New Roman" w:hAnsi="Times New Roman"/>
      <w:sz w:val="24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2023-11-14T08:38:18Z</dcterms:modified>
</cp:coreProperties>
</file>