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</w:t>
      </w:r>
    </w:p>
    <w:p w14:paraId="05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АЗОВСКИЙ РАЙОН</w:t>
      </w:r>
    </w:p>
    <w:p w14:paraId="06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7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8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9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A000000">
      <w:pPr>
        <w:ind w:right="-2"/>
        <w:jc w:val="center"/>
        <w:rPr>
          <w:sz w:val="28"/>
        </w:rPr>
      </w:pPr>
    </w:p>
    <w:p w14:paraId="0B000000">
      <w:pPr>
        <w:ind w:right="-2"/>
        <w:jc w:val="center"/>
        <w:rPr>
          <w:sz w:val="28"/>
        </w:rPr>
      </w:pPr>
    </w:p>
    <w:p w14:paraId="0C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22</w:t>
      </w:r>
    </w:p>
    <w:p w14:paraId="0D000000">
      <w:pPr>
        <w:ind w:right="-2"/>
        <w:jc w:val="center"/>
        <w:rPr>
          <w:b w:val="1"/>
          <w:sz w:val="28"/>
        </w:rPr>
      </w:pPr>
    </w:p>
    <w:p w14:paraId="0E000000">
      <w:pPr>
        <w:ind w:right="-2"/>
        <w:rPr>
          <w:sz w:val="28"/>
        </w:rPr>
      </w:pPr>
      <w:r>
        <w:rPr>
          <w:sz w:val="28"/>
        </w:rPr>
        <w:t xml:space="preserve">«02» ноября 2023 года            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х. Обуховка</w:t>
      </w:r>
      <w:r>
        <w:rPr>
          <w:sz w:val="28"/>
        </w:rPr>
        <w:t xml:space="preserve"> </w:t>
      </w:r>
    </w:p>
    <w:p w14:paraId="0F000000">
      <w:pPr>
        <w:ind w:right="-2"/>
        <w:jc w:val="center"/>
        <w:rPr>
          <w:b w:val="1"/>
          <w:sz w:val="28"/>
        </w:rPr>
      </w:pPr>
    </w:p>
    <w:p w14:paraId="10000000">
      <w:pPr>
        <w:ind w:firstLine="0" w:left="0" w:right="-2"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назначении на должность</w:t>
      </w:r>
      <w:r>
        <w:rPr>
          <w:b w:val="1"/>
          <w:sz w:val="28"/>
        </w:rPr>
        <w:t xml:space="preserve"> главы </w:t>
      </w:r>
    </w:p>
    <w:p w14:paraId="11000000">
      <w:pPr>
        <w:ind w:firstLine="0" w:left="0" w:right="-2"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Елизаветинского </w:t>
      </w:r>
      <w:r>
        <w:rPr>
          <w:b w:val="1"/>
          <w:sz w:val="28"/>
        </w:rPr>
        <w:t>сельского поселения</w:t>
      </w:r>
    </w:p>
    <w:p w14:paraId="12000000">
      <w:pPr>
        <w:ind w:firstLine="839" w:left="0"/>
        <w:jc w:val="both"/>
      </w:pPr>
    </w:p>
    <w:p w14:paraId="13000000">
      <w:pPr>
        <w:ind w:firstLine="839" w:left="0"/>
        <w:jc w:val="both"/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частью 2 статьи 37 Федерального закона от 06.1</w:t>
      </w:r>
      <w:r>
        <w:rPr>
          <w:sz w:val="28"/>
        </w:rPr>
        <w:t>0.2003 года № 131-ФЗ «Об общих принципах организации местного самоуправления в Российской Федерации», пунктом 1 статьи 33</w:t>
      </w:r>
      <w:r>
        <w:rPr>
          <w:sz w:val="28"/>
        </w:rPr>
        <w:t xml:space="preserve"> Устава муниципального образования «Елизаветинское сельское поселение», принятого решением Собрания депутатов Елизаветинского сельского поселения Азовского района</w:t>
      </w:r>
      <w:r>
        <w:rPr>
          <w:sz w:val="28"/>
        </w:rPr>
        <w:t xml:space="preserve"> Ростовской обл</w:t>
      </w:r>
      <w:r>
        <w:rPr>
          <w:sz w:val="28"/>
        </w:rPr>
        <w:t xml:space="preserve">асти от 06.11.2022 г. № 17, </w:t>
      </w:r>
      <w:r>
        <w:rPr>
          <w:sz w:val="28"/>
        </w:rPr>
        <w:t>решением Собрания депутатов Елизаветинского сельского поселения Азовского района</w:t>
      </w:r>
      <w:r>
        <w:rPr>
          <w:sz w:val="28"/>
        </w:rPr>
        <w:t xml:space="preserve"> Ростовской обл</w:t>
      </w:r>
      <w:r>
        <w:rPr>
          <w:sz w:val="28"/>
        </w:rPr>
        <w:t xml:space="preserve">асти от </w:t>
      </w:r>
      <w:r>
        <w:rPr>
          <w:sz w:val="28"/>
        </w:rPr>
        <w:t>06.10.2023 № 15 «О порядке проведения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 xml:space="preserve">конкурса на должность главы Администрации </w:t>
      </w:r>
      <w:r>
        <w:rPr>
          <w:b w:val="0"/>
          <w:sz w:val="28"/>
        </w:rPr>
        <w:t>Елизаветинского</w:t>
      </w:r>
      <w:r>
        <w:rPr>
          <w:b w:val="0"/>
          <w:sz w:val="28"/>
        </w:rPr>
        <w:t xml:space="preserve"> сельского поселения»</w:t>
      </w:r>
      <w:r>
        <w:rPr>
          <w:b w:val="0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решением Собрания депутатов Елизаветинского сельского поселения Азовского района Ростовской области</w:t>
      </w:r>
      <w:r>
        <w:rPr>
          <w:sz w:val="28"/>
        </w:rPr>
        <w:t xml:space="preserve"> от 06.10.2023 № 16 «Об объявлении конкурса на замещение должности главы Администрации Елизаветинского сельск</w:t>
      </w:r>
      <w:r>
        <w:rPr>
          <w:sz w:val="28"/>
        </w:rPr>
        <w:t xml:space="preserve">ого поселения» и на основании результатов конкурса на замещение должности главы Администрации </w:t>
      </w:r>
      <w:r>
        <w:rPr>
          <w:sz w:val="28"/>
        </w:rPr>
        <w:t>Елизаветинского сельского поселения (протокол № 1 заседания комиссии по проведению конкурса</w:t>
      </w:r>
      <w:r>
        <w:rPr>
          <w:sz w:val="28"/>
        </w:rPr>
        <w:t xml:space="preserve"> </w:t>
      </w:r>
      <w:r>
        <w:rPr>
          <w:sz w:val="28"/>
        </w:rPr>
        <w:t xml:space="preserve">на замещение должности </w:t>
      </w:r>
      <w:r>
        <w:rPr>
          <w:sz w:val="28"/>
        </w:rPr>
        <w:t xml:space="preserve">главы Администрации Елизаветинского </w:t>
      </w:r>
      <w:r>
        <w:rPr>
          <w:sz w:val="28"/>
        </w:rPr>
        <w:t>сельского поселения</w:t>
      </w:r>
      <w:r>
        <w:rPr>
          <w:sz w:val="28"/>
        </w:rPr>
        <w:t xml:space="preserve"> от 02.11.2023</w:t>
      </w:r>
      <w:r>
        <w:rPr>
          <w:sz w:val="28"/>
        </w:rPr>
        <w:t>)</w:t>
      </w:r>
      <w:r>
        <w:rPr>
          <w:sz w:val="28"/>
        </w:rPr>
        <w:t>, Собрание депутатов Елизаветинского сельского поселения Азовского района Ростовской области</w:t>
      </w: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7000000">
      <w:pPr>
        <w:ind/>
        <w:jc w:val="center"/>
        <w:rPr>
          <w:b w:val="1"/>
        </w:rPr>
      </w:pPr>
    </w:p>
    <w:p w14:paraId="18000000">
      <w:pPr>
        <w:numPr>
          <w:ilvl w:val="0"/>
          <w:numId w:val="1"/>
        </w:num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Назначить с 03 ноября 2023 года</w:t>
      </w:r>
      <w:r>
        <w:rPr>
          <w:sz w:val="28"/>
        </w:rPr>
        <w:t xml:space="preserve"> на должность главы Администрации Елизаветинского сельского поселения Азовского района Ростовской области по контракту</w:t>
      </w:r>
      <w:r>
        <w:rPr>
          <w:sz w:val="28"/>
        </w:rPr>
        <w:t xml:space="preserve"> Тимофеева Владимира Николаевича</w:t>
      </w:r>
      <w:r>
        <w:rPr>
          <w:sz w:val="28"/>
        </w:rPr>
        <w:t xml:space="preserve">. </w:t>
      </w:r>
    </w:p>
    <w:p w14:paraId="19000000">
      <w:pPr>
        <w:numPr>
          <w:ilvl w:val="0"/>
          <w:numId w:val="1"/>
        </w:num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Поручить председателю Собрания депутатов – главе </w:t>
      </w:r>
      <w:r>
        <w:rPr>
          <w:sz w:val="28"/>
        </w:rPr>
        <w:t>Елизаветинского сельского поселения Волковой Наталье Александровне не позднее 02 ноября 2023 года заключить с главой</w:t>
      </w:r>
      <w:r>
        <w:rPr>
          <w:sz w:val="28"/>
        </w:rPr>
        <w:t xml:space="preserve"> Администрации Елизаветинского сельского поселения Азовского района Ростовской области</w:t>
      </w:r>
      <w:r>
        <w:rPr>
          <w:sz w:val="28"/>
        </w:rPr>
        <w:t xml:space="preserve"> Тимофеевым Владимиром Николаевичем контракт сроком на 3 (три) года</w:t>
      </w:r>
      <w:r>
        <w:rPr>
          <w:b w:val="0"/>
          <w:sz w:val="28"/>
        </w:rPr>
        <w:t>.</w:t>
      </w:r>
    </w:p>
    <w:p w14:paraId="1A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Опубликовать настоящее решение в газете «Приазовье» и на официальном сайте Администрации Елизаветинского сельского поселения в сети «Интернет» –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"https://elizsp.ru/"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https://eliz</w:t>
      </w:r>
      <w:r>
        <w:rPr>
          <w:rStyle w:val="Style_3_ch"/>
          <w:sz w:val="28"/>
        </w:rPr>
        <w:t>sp.ru/</w:t>
      </w:r>
      <w:r>
        <w:rPr>
          <w:rStyle w:val="Style_3_ch"/>
          <w:sz w:val="28"/>
        </w:rPr>
        <w:fldChar w:fldCharType="end"/>
      </w:r>
      <w:r>
        <w:rPr>
          <w:sz w:val="28"/>
        </w:rPr>
        <w:t>.</w:t>
      </w:r>
    </w:p>
    <w:p w14:paraId="1B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Настоящее решение вступает в силу с момента его принятия.</w:t>
      </w:r>
    </w:p>
    <w:p w14:paraId="1C000000">
      <w:pPr>
        <w:ind w:firstLine="709" w:left="0"/>
        <w:jc w:val="both"/>
        <w:rPr>
          <w:sz w:val="28"/>
        </w:rPr>
      </w:pPr>
    </w:p>
    <w:p w14:paraId="1D000000">
      <w:pPr>
        <w:ind w:firstLine="0" w:left="-142"/>
        <w:rPr>
          <w:sz w:val="28"/>
        </w:rPr>
      </w:pPr>
    </w:p>
    <w:p w14:paraId="1E000000">
      <w:pPr>
        <w:ind w:firstLine="0" w:left="-142"/>
        <w:rPr>
          <w:sz w:val="28"/>
        </w:rPr>
      </w:pPr>
    </w:p>
    <w:p w14:paraId="1F000000">
      <w:pPr>
        <w:ind w:firstLine="0" w:left="-142"/>
        <w:rPr>
          <w:sz w:val="28"/>
        </w:rPr>
      </w:pPr>
    </w:p>
    <w:p w14:paraId="20000000">
      <w:pPr>
        <w:ind w:firstLine="0" w:left="-142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21000000">
      <w:pPr>
        <w:ind w:firstLine="0" w:left="-142"/>
        <w:rPr>
          <w:sz w:val="28"/>
        </w:rPr>
      </w:pPr>
      <w:r>
        <w:rPr>
          <w:color w:val="000000"/>
          <w:sz w:val="28"/>
        </w:rPr>
        <w:t>Глава 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                                       </w:t>
      </w:r>
      <w:r>
        <w:rPr>
          <w:color w:val="000000"/>
          <w:sz w:val="28"/>
        </w:rPr>
        <w:t>Н.А. Волкова</w:t>
      </w:r>
    </w:p>
    <w:sectPr>
      <w:footerReference r:id="rId1" w:type="default"/>
      <w:pgSz w:h="16848" w:orient="portrait" w:w="11908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62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 text"/>
    <w:basedOn w:val="Style_4"/>
    <w:link w:val="Style_9_ch"/>
    <w:rPr>
      <w:sz w:val="20"/>
    </w:rPr>
  </w:style>
  <w:style w:styleId="Style_9_ch" w:type="character">
    <w:name w:val="endnote text"/>
    <w:basedOn w:val="Style_4_ch"/>
    <w:link w:val="Style_9"/>
    <w:rPr>
      <w:sz w:val="20"/>
    </w:rPr>
  </w:style>
  <w:style w:styleId="Style_10" w:type="paragraph">
    <w:name w:val="WW-Absatz-Standardschriftart1111111111"/>
    <w:link w:val="Style_10_ch"/>
  </w:style>
  <w:style w:styleId="Style_10_ch" w:type="character">
    <w:name w:val="WW-Absatz-Standardschriftart1111111111"/>
    <w:link w:val="Style_10"/>
  </w:style>
  <w:style w:styleId="Style_11" w:type="paragraph">
    <w:name w:val="WW-Absatz-Standardschriftart1111111"/>
    <w:link w:val="Style_11_ch"/>
  </w:style>
  <w:style w:styleId="Style_11_ch" w:type="character">
    <w:name w:val="WW-Absatz-Standardschriftart1111111"/>
    <w:link w:val="Style_11"/>
  </w:style>
  <w:style w:styleId="Style_12" w:type="paragraph">
    <w:name w:val="Пункт_№)"/>
    <w:basedOn w:val="Style_4"/>
    <w:link w:val="Style_12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12_ch" w:type="character">
    <w:name w:val="Пункт_№)"/>
    <w:basedOn w:val="Style_4_ch"/>
    <w:link w:val="Style_12"/>
    <w:rPr>
      <w:sz w:val="28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-Absatz-Standardschriftart1"/>
    <w:link w:val="Style_14_ch"/>
  </w:style>
  <w:style w:styleId="Style_14_ch" w:type="character">
    <w:name w:val="WW-Absatz-Standardschriftart1"/>
    <w:link w:val="Style_14"/>
  </w:style>
  <w:style w:styleId="Style_15" w:type="paragraph">
    <w:name w:val="WW-Absatz-Standardschriftart111111111"/>
    <w:link w:val="Style_15_ch"/>
  </w:style>
  <w:style w:styleId="Style_15_ch" w:type="character">
    <w:name w:val="WW-Absatz-Standardschriftart111111111"/>
    <w:link w:val="Style_15"/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  <w:sz w:val="16"/>
    </w:rPr>
  </w:style>
  <w:style w:styleId="Style_16_ch" w:type="character">
    <w:name w:val="ConsPlusNormal"/>
    <w:link w:val="Style_16"/>
    <w:rPr>
      <w:rFonts w:ascii="Arial" w:hAnsi="Arial"/>
      <w:sz w:val="16"/>
    </w:rPr>
  </w:style>
  <w:style w:styleId="Style_17" w:type="paragraph">
    <w:name w:val="Статья"/>
    <w:basedOn w:val="Style_4"/>
    <w:link w:val="Style_17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17_ch" w:type="character">
    <w:name w:val="Статья"/>
    <w:basedOn w:val="Style_4_ch"/>
    <w:link w:val="Style_17"/>
    <w:rPr>
      <w:color w:val="000000"/>
      <w:sz w:val="28"/>
    </w:rPr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Основной текст с отступом 21"/>
    <w:basedOn w:val="Style_4"/>
    <w:link w:val="Style_21_ch"/>
    <w:pPr>
      <w:spacing w:after="120" w:line="480" w:lineRule="auto"/>
      <w:ind w:firstLine="0" w:left="283"/>
    </w:pPr>
  </w:style>
  <w:style w:styleId="Style_21_ch" w:type="character">
    <w:name w:val="Основной текст с отступом 21"/>
    <w:basedOn w:val="Style_4_ch"/>
    <w:link w:val="Style_21"/>
  </w:style>
  <w:style w:styleId="Style_22" w:type="paragraph">
    <w:name w:val="Символ нумерации"/>
    <w:link w:val="Style_22_ch"/>
  </w:style>
  <w:style w:styleId="Style_22_ch" w:type="character">
    <w:name w:val="Символ нумерации"/>
    <w:link w:val="Style_22"/>
  </w:style>
  <w:style w:styleId="Style_23" w:type="paragraph">
    <w:name w:val="Стиль Пункт_№) + Черный После:  0 пт"/>
    <w:basedOn w:val="Style_12"/>
    <w:link w:val="Style_23_ch"/>
    <w:pPr>
      <w:spacing w:after="0"/>
      <w:ind/>
    </w:pPr>
    <w:rPr>
      <w:color w:val="000000"/>
    </w:rPr>
  </w:style>
  <w:style w:styleId="Style_23_ch" w:type="character">
    <w:name w:val="Стиль Пункт_№) + Черный После:  0 пт"/>
    <w:basedOn w:val="Style_12_ch"/>
    <w:link w:val="Style_23"/>
    <w:rPr>
      <w:color w:val="000000"/>
    </w:rPr>
  </w:style>
  <w:style w:styleId="Style_24" w:type="paragraph">
    <w:name w:val="WW-Absatz-Standardschriftart111"/>
    <w:link w:val="Style_24_ch"/>
  </w:style>
  <w:style w:styleId="Style_24_ch" w:type="character">
    <w:name w:val="WW-Absatz-Standardschriftart111"/>
    <w:link w:val="Style_24"/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Заголовок1"/>
    <w:basedOn w:val="Style_4"/>
    <w:next w:val="Style_27"/>
    <w:link w:val="Style_26_ch"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Заголовок1"/>
    <w:basedOn w:val="Style_4_ch"/>
    <w:link w:val="Style_26"/>
    <w:rPr>
      <w:rFonts w:ascii="Arial" w:hAnsi="Arial"/>
      <w:sz w:val="28"/>
    </w:rPr>
  </w:style>
  <w:style w:styleId="Style_28" w:type="paragraph">
    <w:name w:val="toc 3"/>
    <w:next w:val="Style_4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WW-Absatz-Standardschriftart"/>
    <w:link w:val="Style_29_ch"/>
  </w:style>
  <w:style w:styleId="Style_29_ch" w:type="character">
    <w:name w:val="WW-Absatz-Standardschriftart"/>
    <w:link w:val="Style_29"/>
  </w:style>
  <w:style w:styleId="Style_30" w:type="paragraph">
    <w:name w:val="WW-Absatz-Standardschriftart11"/>
    <w:link w:val="Style_30_ch"/>
  </w:style>
  <w:style w:styleId="Style_30_ch" w:type="character">
    <w:name w:val="WW-Absatz-Standardschriftart11"/>
    <w:link w:val="Style_30"/>
  </w:style>
  <w:style w:styleId="Style_31" w:type="paragraph">
    <w:name w:val="Название2"/>
    <w:basedOn w:val="Style_4"/>
    <w:link w:val="Style_31_ch"/>
    <w:pPr>
      <w:spacing w:after="120" w:before="120"/>
      <w:ind/>
    </w:pPr>
    <w:rPr>
      <w:rFonts w:ascii="Arial" w:hAnsi="Arial"/>
      <w:i w:val="1"/>
      <w:sz w:val="20"/>
    </w:rPr>
  </w:style>
  <w:style w:styleId="Style_31_ch" w:type="character">
    <w:name w:val="Название2"/>
    <w:basedOn w:val="Style_4_ch"/>
    <w:link w:val="Style_31"/>
    <w:rPr>
      <w:rFonts w:ascii="Arial" w:hAnsi="Arial"/>
      <w:i w:val="1"/>
      <w:sz w:val="20"/>
    </w:rPr>
  </w:style>
  <w:style w:styleId="Style_32" w:type="paragraph">
    <w:name w:val="Абазц_№ Знак"/>
    <w:basedOn w:val="Style_4"/>
    <w:link w:val="Style_32_ch"/>
    <w:pPr>
      <w:keepLines w:val="1"/>
      <w:ind/>
      <w:jc w:val="both"/>
    </w:pPr>
    <w:rPr>
      <w:color w:val="000000"/>
      <w:sz w:val="28"/>
    </w:rPr>
  </w:style>
  <w:style w:styleId="Style_32_ch" w:type="character">
    <w:name w:val="Абазц_№ Знак"/>
    <w:basedOn w:val="Style_4_ch"/>
    <w:link w:val="Style_32"/>
    <w:rPr>
      <w:color w:val="000000"/>
      <w:sz w:val="28"/>
    </w:rPr>
  </w:style>
  <w:style w:styleId="Style_33" w:type="paragraph">
    <w:name w:val="WW-Absatz-Standardschriftart11111"/>
    <w:link w:val="Style_33_ch"/>
  </w:style>
  <w:style w:styleId="Style_33_ch" w:type="character">
    <w:name w:val="WW-Absatz-Standardschriftart11111"/>
    <w:link w:val="Style_33"/>
  </w:style>
  <w:style w:styleId="Style_34" w:type="paragraph">
    <w:name w:val="Указатель1"/>
    <w:basedOn w:val="Style_4"/>
    <w:link w:val="Style_34_ch"/>
    <w:rPr>
      <w:rFonts w:ascii="Arial" w:hAnsi="Arial"/>
    </w:rPr>
  </w:style>
  <w:style w:styleId="Style_34_ch" w:type="character">
    <w:name w:val="Указатель1"/>
    <w:basedOn w:val="Style_4_ch"/>
    <w:link w:val="Style_34"/>
    <w:rPr>
      <w:rFonts w:ascii="Arial" w:hAnsi="Arial"/>
    </w:rPr>
  </w:style>
  <w:style w:styleId="Style_35" w:type="paragraph">
    <w:name w:val="heading 5"/>
    <w:basedOn w:val="Style_4"/>
    <w:next w:val="Style_4"/>
    <w:link w:val="Style_35_ch"/>
    <w:uiPriority w:val="9"/>
    <w:qFormat/>
    <w:pPr>
      <w:keepNext w:val="1"/>
      <w:numPr>
        <w:ilvl w:val="4"/>
        <w:numId w:val="2"/>
      </w:numPr>
      <w:spacing w:after="120"/>
      <w:ind/>
      <w:outlineLvl w:val="4"/>
    </w:pPr>
    <w:rPr>
      <w:sz w:val="28"/>
    </w:rPr>
  </w:style>
  <w:style w:styleId="Style_35_ch" w:type="character">
    <w:name w:val="heading 5"/>
    <w:basedOn w:val="Style_4_ch"/>
    <w:link w:val="Style_35"/>
    <w:rPr>
      <w:sz w:val="28"/>
    </w:rPr>
  </w:style>
  <w:style w:styleId="Style_36" w:type="paragraph">
    <w:name w:val="WW-Absatz-Standardschriftart111111"/>
    <w:link w:val="Style_36_ch"/>
  </w:style>
  <w:style w:styleId="Style_36_ch" w:type="character">
    <w:name w:val="WW-Absatz-Standardschriftart111111"/>
    <w:link w:val="Style_36"/>
  </w:style>
  <w:style w:styleId="Style_37" w:type="paragraph">
    <w:name w:val="footnote reference"/>
    <w:link w:val="Style_37_ch"/>
    <w:rPr>
      <w:vertAlign w:val="superscript"/>
    </w:rPr>
  </w:style>
  <w:style w:styleId="Style_37_ch" w:type="character">
    <w:name w:val="footnote reference"/>
    <w:link w:val="Style_37"/>
    <w:rPr>
      <w:vertAlign w:val="superscript"/>
    </w:rPr>
  </w:style>
  <w:style w:styleId="Style_38" w:type="paragraph">
    <w:name w:val="heading 1"/>
    <w:next w:val="Style_4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WW-Absatz-Standardschriftart11111111111"/>
    <w:link w:val="Style_39_ch"/>
  </w:style>
  <w:style w:styleId="Style_39_ch" w:type="character">
    <w:name w:val="WW-Absatz-Standardschriftart11111111111"/>
    <w:link w:val="Style_39"/>
  </w:style>
  <w:style w:styleId="Style_3" w:type="paragraph">
    <w:name w:val="Hyperlink"/>
    <w:basedOn w:val="Style_40"/>
    <w:link w:val="Style_3_ch"/>
    <w:rPr>
      <w:color w:val="0000FF"/>
      <w:u w:val="single"/>
    </w:rPr>
  </w:style>
  <w:style w:styleId="Style_3_ch" w:type="character">
    <w:name w:val="Hyperlink"/>
    <w:basedOn w:val="Style_40_ch"/>
    <w:link w:val="Style_3"/>
    <w:rPr>
      <w:color w:val="0000FF"/>
      <w:u w:val="single"/>
    </w:rPr>
  </w:style>
  <w:style w:styleId="Style_41" w:type="paragraph">
    <w:name w:val="Footnote"/>
    <w:basedOn w:val="Style_4"/>
    <w:link w:val="Style_41_ch"/>
    <w:rPr>
      <w:sz w:val="20"/>
    </w:rPr>
  </w:style>
  <w:style w:styleId="Style_41_ch" w:type="character">
    <w:name w:val="Footnote"/>
    <w:basedOn w:val="Style_4_ch"/>
    <w:link w:val="Style_41"/>
    <w:rPr>
      <w:sz w:val="20"/>
    </w:rPr>
  </w:style>
  <w:style w:styleId="Style_42" w:type="paragraph">
    <w:name w:val="List"/>
    <w:basedOn w:val="Style_27"/>
    <w:link w:val="Style_42_ch"/>
    <w:rPr>
      <w:rFonts w:ascii="Arial" w:hAnsi="Arial"/>
    </w:rPr>
  </w:style>
  <w:style w:styleId="Style_42_ch" w:type="character">
    <w:name w:val="List"/>
    <w:basedOn w:val="Style_27_ch"/>
    <w:link w:val="Style_42"/>
    <w:rPr>
      <w:rFonts w:ascii="Arial" w:hAnsi="Arial"/>
    </w:rPr>
  </w:style>
  <w:style w:styleId="Style_43" w:type="paragraph">
    <w:name w:val="toc 1"/>
    <w:next w:val="Style_4"/>
    <w:link w:val="Style_4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27" w:type="paragraph">
    <w:name w:val="Body Text"/>
    <w:basedOn w:val="Style_4"/>
    <w:link w:val="Style_27_ch"/>
    <w:pPr>
      <w:spacing w:after="120"/>
      <w:ind/>
    </w:pPr>
  </w:style>
  <w:style w:styleId="Style_27_ch" w:type="character">
    <w:name w:val="Body Text"/>
    <w:basedOn w:val="Style_4_ch"/>
    <w:link w:val="Style_27"/>
  </w:style>
  <w:style w:styleId="Style_45" w:type="paragraph">
    <w:name w:val="Абазц_№"/>
    <w:basedOn w:val="Style_4"/>
    <w:link w:val="Style_45_ch"/>
    <w:pPr>
      <w:keepLines w:val="1"/>
      <w:spacing w:after="60"/>
      <w:ind/>
      <w:jc w:val="both"/>
    </w:pPr>
    <w:rPr>
      <w:sz w:val="28"/>
    </w:rPr>
  </w:style>
  <w:style w:styleId="Style_45_ch" w:type="character">
    <w:name w:val="Абазц_№"/>
    <w:basedOn w:val="Style_4_ch"/>
    <w:link w:val="Style_45"/>
    <w:rPr>
      <w:sz w:val="28"/>
    </w:rPr>
  </w:style>
  <w:style w:styleId="Style_19" w:type="paragraph">
    <w:name w:val="Содержимое таблицы"/>
    <w:basedOn w:val="Style_4"/>
    <w:link w:val="Style_19_ch"/>
  </w:style>
  <w:style w:styleId="Style_19_ch" w:type="character">
    <w:name w:val="Содержимое таблицы"/>
    <w:basedOn w:val="Style_4_ch"/>
    <w:link w:val="Style_19"/>
  </w:style>
  <w:style w:styleId="Style_46" w:type="paragraph">
    <w:name w:val="Текст абазаца"/>
    <w:basedOn w:val="Style_4"/>
    <w:link w:val="Style_46_ch"/>
    <w:pPr>
      <w:keepLines w:val="1"/>
      <w:ind w:firstLine="709" w:left="0"/>
      <w:jc w:val="both"/>
    </w:pPr>
    <w:rPr>
      <w:sz w:val="28"/>
    </w:rPr>
  </w:style>
  <w:style w:styleId="Style_46_ch" w:type="character">
    <w:name w:val="Текст абазаца"/>
    <w:basedOn w:val="Style_4_ch"/>
    <w:link w:val="Style_46"/>
    <w:rPr>
      <w:sz w:val="28"/>
    </w:rPr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8" w:type="paragraph">
    <w:name w:val="toc 9"/>
    <w:next w:val="Style_4"/>
    <w:link w:val="Style_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WW-Absatz-Standardschriftart11111111111111"/>
    <w:link w:val="Style_49_ch"/>
  </w:style>
  <w:style w:styleId="Style_49_ch" w:type="character">
    <w:name w:val="WW-Absatz-Standardschriftart11111111111111"/>
    <w:link w:val="Style_49"/>
  </w:style>
  <w:style w:styleId="Style_50" w:type="paragraph">
    <w:name w:val="Absatz-Standardschriftart"/>
    <w:link w:val="Style_50_ch"/>
  </w:style>
  <w:style w:styleId="Style_50_ch" w:type="character">
    <w:name w:val="Absatz-Standardschriftart"/>
    <w:link w:val="Style_50"/>
  </w:style>
  <w:style w:styleId="Style_51" w:type="paragraph">
    <w:name w:val="toc 8"/>
    <w:next w:val="Style_4"/>
    <w:link w:val="Style_5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WW-Absatz-Standardschriftart11111111"/>
    <w:link w:val="Style_52_ch"/>
  </w:style>
  <w:style w:styleId="Style_52_ch" w:type="character">
    <w:name w:val="WW-Absatz-Standardschriftart11111111"/>
    <w:link w:val="Style_52"/>
  </w:style>
  <w:style w:styleId="Style_53" w:type="paragraph">
    <w:name w:val="List Paragraph"/>
    <w:basedOn w:val="Style_4"/>
    <w:link w:val="Style_5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3_ch" w:type="character">
    <w:name w:val="List Paragraph"/>
    <w:basedOn w:val="Style_4_ch"/>
    <w:link w:val="Style_53"/>
    <w:rPr>
      <w:rFonts w:ascii="Calibri" w:hAnsi="Calibri"/>
      <w:sz w:val="22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toc 5"/>
    <w:next w:val="Style_4"/>
    <w:link w:val="Style_5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WW-Absatz-Standardschriftart111111111111"/>
    <w:link w:val="Style_56_ch"/>
  </w:style>
  <w:style w:styleId="Style_56_ch" w:type="character">
    <w:name w:val="WW-Absatz-Standardschriftart111111111111"/>
    <w:link w:val="Style_56"/>
  </w:style>
  <w:style w:styleId="Style_57" w:type="paragraph">
    <w:name w:val="Название1"/>
    <w:basedOn w:val="Style_4"/>
    <w:link w:val="Style_57_ch"/>
    <w:pPr>
      <w:spacing w:after="120" w:before="120"/>
      <w:ind/>
    </w:pPr>
    <w:rPr>
      <w:rFonts w:ascii="Arial" w:hAnsi="Arial"/>
      <w:i w:val="1"/>
      <w:sz w:val="20"/>
    </w:rPr>
  </w:style>
  <w:style w:styleId="Style_57_ch" w:type="character">
    <w:name w:val="Название1"/>
    <w:basedOn w:val="Style_4_ch"/>
    <w:link w:val="Style_57"/>
    <w:rPr>
      <w:rFonts w:ascii="Arial" w:hAnsi="Arial"/>
      <w:i w:val="1"/>
      <w:sz w:val="20"/>
    </w:rPr>
  </w:style>
  <w:style w:styleId="Style_58" w:type="paragraph">
    <w:name w:val="WW-Absatz-Standardschriftart1111"/>
    <w:link w:val="Style_58_ch"/>
  </w:style>
  <w:style w:styleId="Style_58_ch" w:type="character">
    <w:name w:val="WW-Absatz-Standardschriftart1111"/>
    <w:link w:val="Style_58"/>
  </w:style>
  <w:style w:styleId="Style_59" w:type="paragraph">
    <w:name w:val="Subtitle"/>
    <w:next w:val="Style_4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header"/>
    <w:basedOn w:val="Style_4"/>
    <w:link w:val="Style_60_ch"/>
    <w:pPr>
      <w:tabs>
        <w:tab w:leader="none" w:pos="4677" w:val="center"/>
        <w:tab w:leader="none" w:pos="9355" w:val="right"/>
      </w:tabs>
      <w:ind/>
    </w:pPr>
  </w:style>
  <w:style w:styleId="Style_60_ch" w:type="character">
    <w:name w:val="header"/>
    <w:basedOn w:val="Style_4_ch"/>
    <w:link w:val="Style_60"/>
  </w:style>
  <w:style w:styleId="Style_61" w:type="paragraph">
    <w:name w:val="WW8Num1z0"/>
    <w:link w:val="Style_61_ch"/>
  </w:style>
  <w:style w:styleId="Style_61_ch" w:type="character">
    <w:name w:val="WW8Num1z0"/>
    <w:link w:val="Style_61"/>
  </w:style>
  <w:style w:styleId="Style_2" w:type="paragraph">
    <w:name w:val="Title"/>
    <w:next w:val="Style_4"/>
    <w:link w:val="Style_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sz w:val="40"/>
    </w:rPr>
  </w:style>
  <w:style w:styleId="Style_62" w:type="paragraph">
    <w:name w:val="heading 4"/>
    <w:basedOn w:val="Style_4"/>
    <w:next w:val="Style_4"/>
    <w:link w:val="Style_62_ch"/>
    <w:uiPriority w:val="9"/>
    <w:qFormat/>
    <w:pPr>
      <w:keepNext w:val="1"/>
      <w:numPr>
        <w:ilvl w:val="3"/>
        <w:numId w:val="2"/>
      </w:numPr>
      <w:spacing w:after="120"/>
      <w:ind/>
      <w:jc w:val="both"/>
      <w:outlineLvl w:val="3"/>
    </w:pPr>
    <w:rPr>
      <w:sz w:val="28"/>
    </w:rPr>
  </w:style>
  <w:style w:styleId="Style_62_ch" w:type="character">
    <w:name w:val="heading 4"/>
    <w:basedOn w:val="Style_4_ch"/>
    <w:link w:val="Style_62"/>
    <w:rPr>
      <w:sz w:val="28"/>
    </w:rPr>
  </w:style>
  <w:style w:styleId="Style_63" w:type="paragraph">
    <w:name w:val="Стиль Пункт_№) + Черный После:  0 пт1"/>
    <w:basedOn w:val="Style_12"/>
    <w:link w:val="Style_63_ch"/>
    <w:pPr>
      <w:spacing w:after="0"/>
      <w:ind/>
    </w:pPr>
    <w:rPr>
      <w:color w:val="000000"/>
    </w:rPr>
  </w:style>
  <w:style w:styleId="Style_63_ch" w:type="character">
    <w:name w:val="Стиль Пункт_№) + Черный После:  0 пт1"/>
    <w:basedOn w:val="Style_12_ch"/>
    <w:link w:val="Style_63"/>
    <w:rPr>
      <w:color w:val="000000"/>
    </w:rPr>
  </w:style>
  <w:style w:styleId="Style_64" w:type="paragraph">
    <w:name w:val="WW-Absatz-Standardschriftart1111111111111"/>
    <w:link w:val="Style_64_ch"/>
  </w:style>
  <w:style w:styleId="Style_64_ch" w:type="character">
    <w:name w:val="WW-Absatz-Standardschriftart1111111111111"/>
    <w:link w:val="Style_64"/>
  </w:style>
  <w:style w:styleId="Style_65" w:type="paragraph">
    <w:name w:val="Указатель2"/>
    <w:basedOn w:val="Style_4"/>
    <w:link w:val="Style_65_ch"/>
    <w:rPr>
      <w:rFonts w:ascii="Arial" w:hAnsi="Arial"/>
    </w:rPr>
  </w:style>
  <w:style w:styleId="Style_65_ch" w:type="character">
    <w:name w:val="Указатель2"/>
    <w:basedOn w:val="Style_4_ch"/>
    <w:link w:val="Style_65"/>
    <w:rPr>
      <w:rFonts w:ascii="Arial" w:hAnsi="Arial"/>
    </w:rPr>
  </w:style>
  <w:style w:styleId="Style_66" w:type="paragraph">
    <w:name w:val="heading 2"/>
    <w:next w:val="Style_4"/>
    <w:link w:val="Style_6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paragraph">
    <w:name w:val="endnote reference"/>
    <w:link w:val="Style_67_ch"/>
    <w:rPr>
      <w:vertAlign w:val="superscript"/>
    </w:rPr>
  </w:style>
  <w:style w:styleId="Style_67_ch" w:type="character">
    <w:name w:val="endnote reference"/>
    <w:link w:val="Style_67"/>
    <w:rPr>
      <w:vertAlign w:val="superscript"/>
    </w:rPr>
  </w:style>
  <w:style w:styleId="Style_68" w:type="table">
    <w:name w:val="Сетка таблицы1"/>
    <w:basedOn w:val="Style_69"/>
    <w:pPr>
      <w:ind w:firstLine="709" w:left="0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Table Grid"/>
    <w:basedOn w:val="Style_6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2023-11-02T13:23:20Z</dcterms:modified>
</cp:coreProperties>
</file>